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50EC" w14:textId="61C674EF" w:rsidR="00151796" w:rsidRPr="00B102D4" w:rsidRDefault="00151796" w:rsidP="006F0EC0">
      <w:pPr>
        <w:pStyle w:val="NoSpacing"/>
        <w:jc w:val="center"/>
        <w:rPr>
          <w:rFonts w:ascii="Century Gothic" w:hAnsi="Century Gothic"/>
          <w:b/>
          <w:color w:val="0000FF"/>
          <w:szCs w:val="56"/>
        </w:rPr>
      </w:pPr>
    </w:p>
    <w:p w14:paraId="590229AD" w14:textId="47DD82F6" w:rsidR="006F596C" w:rsidRDefault="00F53D0A" w:rsidP="006F0EC0">
      <w:pPr>
        <w:pStyle w:val="NoSpacing"/>
        <w:jc w:val="center"/>
      </w:pPr>
      <w:r>
        <w:rPr>
          <w:noProof/>
        </w:rPr>
        <w:drawing>
          <wp:inline distT="0" distB="0" distL="0" distR="0" wp14:anchorId="314AE5C9" wp14:editId="6253E74E">
            <wp:extent cx="3451860" cy="302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860" cy="3025140"/>
                    </a:xfrm>
                    <a:prstGeom prst="rect">
                      <a:avLst/>
                    </a:prstGeom>
                    <a:noFill/>
                    <a:ln>
                      <a:noFill/>
                    </a:ln>
                  </pic:spPr>
                </pic:pic>
              </a:graphicData>
            </a:graphic>
          </wp:inline>
        </w:drawing>
      </w:r>
    </w:p>
    <w:p w14:paraId="3397D763" w14:textId="77777777" w:rsidR="00666C8E" w:rsidRPr="003110CC" w:rsidRDefault="00666C8E" w:rsidP="006F0EC0">
      <w:pPr>
        <w:pStyle w:val="NoSpacing"/>
        <w:jc w:val="center"/>
        <w:rPr>
          <w:rFonts w:ascii="Century Gothic" w:hAnsi="Century Gothic"/>
          <w:b/>
          <w:color w:val="0000FF"/>
          <w:sz w:val="24"/>
          <w:szCs w:val="24"/>
        </w:rPr>
      </w:pPr>
    </w:p>
    <w:p w14:paraId="4305B7AD" w14:textId="4E939B6D" w:rsidR="006F596C" w:rsidRPr="003F3FC4" w:rsidRDefault="006F0EC0" w:rsidP="006F0EC0">
      <w:pPr>
        <w:pStyle w:val="NoSpacing"/>
        <w:jc w:val="center"/>
        <w:rPr>
          <w:rFonts w:ascii="Century Gothic" w:hAnsi="Century Gothic"/>
          <w:b/>
          <w:color w:val="1F4E79"/>
          <w:sz w:val="56"/>
          <w:szCs w:val="56"/>
        </w:rPr>
      </w:pPr>
      <w:r w:rsidRPr="003F3FC4">
        <w:rPr>
          <w:rFonts w:ascii="Century Gothic" w:hAnsi="Century Gothic"/>
          <w:b/>
          <w:color w:val="1F4E79"/>
          <w:sz w:val="56"/>
          <w:szCs w:val="56"/>
        </w:rPr>
        <w:t xml:space="preserve">Apex </w:t>
      </w:r>
      <w:r w:rsidR="006F596C" w:rsidRPr="003F3FC4">
        <w:rPr>
          <w:rFonts w:ascii="Century Gothic" w:hAnsi="Century Gothic"/>
          <w:b/>
          <w:color w:val="1F4E79"/>
          <w:sz w:val="56"/>
          <w:szCs w:val="56"/>
        </w:rPr>
        <w:t>A</w:t>
      </w:r>
      <w:r w:rsidR="00C67D32" w:rsidRPr="003F3FC4">
        <w:rPr>
          <w:rFonts w:ascii="Century Gothic" w:hAnsi="Century Gothic"/>
          <w:b/>
          <w:color w:val="1F4E79"/>
          <w:sz w:val="56"/>
          <w:szCs w:val="56"/>
        </w:rPr>
        <w:t>ustralia</w:t>
      </w:r>
    </w:p>
    <w:p w14:paraId="5BC02B06" w14:textId="251C7150" w:rsidR="00A54390" w:rsidRPr="003F3FC4" w:rsidRDefault="006F596C" w:rsidP="006F0EC0">
      <w:pPr>
        <w:pStyle w:val="NoSpacing"/>
        <w:jc w:val="center"/>
        <w:rPr>
          <w:rFonts w:ascii="Century Gothic" w:hAnsi="Century Gothic"/>
          <w:b/>
          <w:color w:val="1F4E79"/>
          <w:sz w:val="56"/>
          <w:szCs w:val="56"/>
        </w:rPr>
      </w:pPr>
      <w:r w:rsidRPr="003F3FC4">
        <w:rPr>
          <w:rFonts w:ascii="Century Gothic" w:hAnsi="Century Gothic"/>
          <w:b/>
          <w:color w:val="1F4E79"/>
          <w:sz w:val="56"/>
          <w:szCs w:val="56"/>
        </w:rPr>
        <w:t>N</w:t>
      </w:r>
      <w:r w:rsidR="006F0EC0" w:rsidRPr="003F3FC4">
        <w:rPr>
          <w:rFonts w:ascii="Century Gothic" w:hAnsi="Century Gothic"/>
          <w:b/>
          <w:color w:val="1F4E79"/>
          <w:sz w:val="56"/>
          <w:szCs w:val="56"/>
        </w:rPr>
        <w:t>ational</w:t>
      </w:r>
      <w:r w:rsidR="002A5519">
        <w:rPr>
          <w:rFonts w:ascii="Century Gothic" w:hAnsi="Century Gothic"/>
          <w:b/>
          <w:color w:val="1F4E79"/>
          <w:sz w:val="56"/>
          <w:szCs w:val="56"/>
        </w:rPr>
        <w:t xml:space="preserve"> Convention</w:t>
      </w:r>
      <w:r w:rsidR="00A54390" w:rsidRPr="003F3FC4">
        <w:rPr>
          <w:rFonts w:ascii="Century Gothic" w:hAnsi="Century Gothic"/>
          <w:b/>
          <w:color w:val="1F4E79"/>
          <w:sz w:val="56"/>
          <w:szCs w:val="56"/>
        </w:rPr>
        <w:t xml:space="preserve"> </w:t>
      </w:r>
    </w:p>
    <w:p w14:paraId="76333245" w14:textId="77777777" w:rsidR="003110CC" w:rsidRDefault="00A54390" w:rsidP="006F0EC0">
      <w:pPr>
        <w:pStyle w:val="NoSpacing"/>
        <w:jc w:val="center"/>
        <w:rPr>
          <w:rFonts w:ascii="Century Gothic" w:hAnsi="Century Gothic"/>
          <w:b/>
          <w:color w:val="1F4E79"/>
          <w:sz w:val="56"/>
          <w:szCs w:val="56"/>
        </w:rPr>
      </w:pPr>
      <w:r w:rsidRPr="003F3FC4">
        <w:rPr>
          <w:rFonts w:ascii="Century Gothic" w:hAnsi="Century Gothic"/>
          <w:b/>
          <w:color w:val="1F4E79"/>
          <w:sz w:val="56"/>
          <w:szCs w:val="56"/>
        </w:rPr>
        <w:t xml:space="preserve"> &amp; </w:t>
      </w:r>
    </w:p>
    <w:p w14:paraId="70A62ADF" w14:textId="438F9425" w:rsidR="00AC4A14" w:rsidRPr="003F3FC4" w:rsidRDefault="00A54390" w:rsidP="006F0EC0">
      <w:pPr>
        <w:pStyle w:val="NoSpacing"/>
        <w:jc w:val="center"/>
        <w:rPr>
          <w:rFonts w:ascii="Century Gothic" w:hAnsi="Century Gothic"/>
          <w:b/>
          <w:color w:val="1F4E79"/>
          <w:sz w:val="56"/>
          <w:szCs w:val="56"/>
        </w:rPr>
      </w:pPr>
      <w:r w:rsidRPr="003F3FC4">
        <w:rPr>
          <w:rFonts w:ascii="Century Gothic" w:hAnsi="Century Gothic"/>
          <w:b/>
          <w:color w:val="1F4E79"/>
          <w:sz w:val="56"/>
          <w:szCs w:val="56"/>
        </w:rPr>
        <w:t>Awards</w:t>
      </w:r>
      <w:r w:rsidR="00A51D27" w:rsidRPr="003F3FC4">
        <w:rPr>
          <w:rFonts w:ascii="Century Gothic" w:hAnsi="Century Gothic"/>
          <w:b/>
          <w:color w:val="1F4E79"/>
          <w:sz w:val="56"/>
          <w:szCs w:val="56"/>
        </w:rPr>
        <w:t xml:space="preserve"> </w:t>
      </w:r>
    </w:p>
    <w:p w14:paraId="113839BD" w14:textId="5C85BB34" w:rsidR="00C67D32" w:rsidRPr="003F3FC4" w:rsidRDefault="00C67D32" w:rsidP="006F0EC0">
      <w:pPr>
        <w:pStyle w:val="NoSpacing"/>
        <w:jc w:val="center"/>
        <w:rPr>
          <w:rFonts w:ascii="Century Gothic" w:hAnsi="Century Gothic"/>
          <w:b/>
          <w:color w:val="1F4E79"/>
          <w:sz w:val="56"/>
          <w:szCs w:val="56"/>
        </w:rPr>
      </w:pPr>
      <w:r w:rsidRPr="003F3FC4">
        <w:rPr>
          <w:rFonts w:ascii="Century Gothic" w:hAnsi="Century Gothic"/>
          <w:b/>
          <w:color w:val="1F4E79"/>
          <w:sz w:val="56"/>
          <w:szCs w:val="56"/>
        </w:rPr>
        <w:t>20</w:t>
      </w:r>
      <w:r w:rsidR="00A51D27" w:rsidRPr="003F3FC4">
        <w:rPr>
          <w:rFonts w:ascii="Century Gothic" w:hAnsi="Century Gothic"/>
          <w:b/>
          <w:color w:val="1F4E79"/>
          <w:sz w:val="56"/>
          <w:szCs w:val="56"/>
        </w:rPr>
        <w:t>2</w:t>
      </w:r>
      <w:r w:rsidR="007E17B8">
        <w:rPr>
          <w:rFonts w:ascii="Century Gothic" w:hAnsi="Century Gothic"/>
          <w:b/>
          <w:color w:val="1F4E79"/>
          <w:sz w:val="56"/>
          <w:szCs w:val="56"/>
        </w:rPr>
        <w:t>1</w:t>
      </w:r>
    </w:p>
    <w:p w14:paraId="1FC98D09" w14:textId="77777777" w:rsidR="00A54390" w:rsidRPr="003F3FC4" w:rsidRDefault="00A54390" w:rsidP="006F0EC0">
      <w:pPr>
        <w:pStyle w:val="NoSpacing"/>
        <w:jc w:val="center"/>
        <w:rPr>
          <w:color w:val="1F4E79"/>
        </w:rPr>
      </w:pPr>
    </w:p>
    <w:p w14:paraId="195B7892" w14:textId="0F90A215" w:rsidR="006F596C" w:rsidRPr="003F3FC4" w:rsidRDefault="003110CC" w:rsidP="00811E9B">
      <w:pPr>
        <w:pStyle w:val="NoSpacing"/>
        <w:jc w:val="center"/>
        <w:rPr>
          <w:rFonts w:ascii="Century Gothic" w:hAnsi="Century Gothic"/>
          <w:b/>
          <w:bCs/>
          <w:iCs/>
          <w:color w:val="1F4E79"/>
          <w:sz w:val="40"/>
          <w:szCs w:val="96"/>
        </w:rPr>
      </w:pPr>
      <w:r>
        <w:rPr>
          <w:rFonts w:ascii="Century Gothic" w:hAnsi="Century Gothic"/>
          <w:b/>
          <w:bCs/>
          <w:iCs/>
          <w:color w:val="1F4E79"/>
          <w:sz w:val="40"/>
          <w:szCs w:val="96"/>
        </w:rPr>
        <w:t>v</w:t>
      </w:r>
      <w:r w:rsidR="00A54390" w:rsidRPr="003F3FC4">
        <w:rPr>
          <w:rFonts w:ascii="Century Gothic" w:hAnsi="Century Gothic"/>
          <w:b/>
          <w:bCs/>
          <w:iCs/>
          <w:color w:val="1F4E79"/>
          <w:sz w:val="40"/>
          <w:szCs w:val="96"/>
        </w:rPr>
        <w:t xml:space="preserve">ia Zoom </w:t>
      </w:r>
    </w:p>
    <w:p w14:paraId="1186DB48" w14:textId="499DD1BE" w:rsidR="00811E9B" w:rsidRDefault="000B0971" w:rsidP="00811E9B">
      <w:pPr>
        <w:spacing w:after="0" w:line="240" w:lineRule="auto"/>
        <w:jc w:val="center"/>
      </w:pPr>
      <w:r w:rsidRPr="003F3FC4">
        <w:rPr>
          <w:rFonts w:ascii="Century Gothic" w:hAnsi="Century Gothic"/>
          <w:b/>
          <w:bCs/>
          <w:iCs/>
          <w:color w:val="1F4E79"/>
          <w:szCs w:val="44"/>
        </w:rPr>
        <w:t>L</w:t>
      </w:r>
      <w:r w:rsidR="00A54390" w:rsidRPr="003F3FC4">
        <w:rPr>
          <w:rFonts w:ascii="Century Gothic" w:hAnsi="Century Gothic"/>
          <w:b/>
          <w:bCs/>
          <w:iCs/>
          <w:color w:val="1F4E79"/>
          <w:szCs w:val="44"/>
        </w:rPr>
        <w:t>ink</w:t>
      </w:r>
      <w:r>
        <w:rPr>
          <w:rFonts w:ascii="Century Gothic" w:hAnsi="Century Gothic"/>
          <w:b/>
          <w:bCs/>
          <w:iCs/>
          <w:color w:val="1F4E79"/>
          <w:szCs w:val="44"/>
        </w:rPr>
        <w:t xml:space="preserve"> </w:t>
      </w:r>
      <w:r w:rsidR="00811E9B">
        <w:t xml:space="preserve"> </w:t>
      </w:r>
      <w:hyperlink r:id="rId9" w:tgtFrame="_blank" w:history="1">
        <w:r w:rsidR="00811E9B">
          <w:rPr>
            <w:rStyle w:val="Hyperlink"/>
            <w:rFonts w:ascii="Lato" w:hAnsi="Lato"/>
            <w:color w:val="0D66D4"/>
            <w:sz w:val="21"/>
            <w:szCs w:val="21"/>
            <w:shd w:val="clear" w:color="auto" w:fill="FFFFFF"/>
          </w:rPr>
          <w:t>https://us06web.zoom.us/j/86991815160</w:t>
        </w:r>
      </w:hyperlink>
    </w:p>
    <w:p w14:paraId="097F6904" w14:textId="77777777" w:rsidR="00A02FA8" w:rsidRDefault="00A02FA8" w:rsidP="00811E9B">
      <w:pPr>
        <w:pStyle w:val="NoSpacing"/>
        <w:jc w:val="center"/>
        <w:rPr>
          <w:rFonts w:ascii="Century Gothic" w:hAnsi="Century Gothic"/>
          <w:b/>
          <w:bCs/>
          <w:iCs/>
          <w:color w:val="1F4E79"/>
          <w:szCs w:val="44"/>
        </w:rPr>
      </w:pPr>
    </w:p>
    <w:p w14:paraId="35739E37" w14:textId="2147CD10" w:rsidR="00A02FA8" w:rsidRDefault="00F53D0A" w:rsidP="00C67D32">
      <w:pPr>
        <w:pStyle w:val="NoSpacing"/>
        <w:jc w:val="center"/>
        <w:rPr>
          <w:rFonts w:ascii="Century Gothic" w:hAnsi="Century Gothic"/>
          <w:b/>
          <w:bCs/>
          <w:iCs/>
          <w:color w:val="1F4E79"/>
          <w:szCs w:val="44"/>
        </w:rPr>
      </w:pPr>
      <w:r>
        <w:rPr>
          <w:noProof/>
        </w:rPr>
        <mc:AlternateContent>
          <mc:Choice Requires="wps">
            <w:drawing>
              <wp:anchor distT="45720" distB="45720" distL="114300" distR="114300" simplePos="0" relativeHeight="251656704" behindDoc="0" locked="0" layoutInCell="1" allowOverlap="1" wp14:anchorId="07E9F59A" wp14:editId="7C54E37F">
                <wp:simplePos x="0" y="0"/>
                <wp:positionH relativeFrom="column">
                  <wp:posOffset>2116455</wp:posOffset>
                </wp:positionH>
                <wp:positionV relativeFrom="paragraph">
                  <wp:posOffset>90805</wp:posOffset>
                </wp:positionV>
                <wp:extent cx="1636395" cy="1099185"/>
                <wp:effectExtent l="1905"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ABAD4" w14:textId="758D672B" w:rsidR="002A5519" w:rsidRPr="003F3FC4"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8:00 am WA</w:t>
                            </w:r>
                          </w:p>
                          <w:p w14:paraId="708E2444" w14:textId="4CBBC778" w:rsidR="002A5519"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9:30 am NT</w:t>
                            </w:r>
                          </w:p>
                          <w:p w14:paraId="181228F6" w14:textId="77777777" w:rsidR="002A5519"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10:00 am Qld</w:t>
                            </w:r>
                          </w:p>
                          <w:p w14:paraId="0BBA1A58" w14:textId="5AE02155" w:rsidR="002A5519"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10:30 am SA</w:t>
                            </w:r>
                          </w:p>
                          <w:p w14:paraId="30E8FF0D" w14:textId="636B9271" w:rsidR="002A5519"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11:00 am NSW, ACT,</w:t>
                            </w:r>
                          </w:p>
                          <w:p w14:paraId="4DF1CC48" w14:textId="44C767E1" w:rsidR="002A5519"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Vic &amp; Tas</w:t>
                            </w:r>
                          </w:p>
                          <w:p w14:paraId="512FE54A" w14:textId="2E5248A2" w:rsidR="002A5519" w:rsidRDefault="002A5519" w:rsidP="00A02F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E9F59A" id="_x0000_t202" coordsize="21600,21600" o:spt="202" path="m,l,21600r21600,l21600,xe">
                <v:stroke joinstyle="miter"/>
                <v:path gradientshapeok="t" o:connecttype="rect"/>
              </v:shapetype>
              <v:shape id="Text Box 2" o:spid="_x0000_s1026" type="#_x0000_t202" style="position:absolute;left:0;text-align:left;margin-left:166.65pt;margin-top:7.15pt;width:128.85pt;height:86.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" stroked="f">
                <v:textbox>
                  <w:txbxContent>
                    <w:p w14:paraId="436ABAD4" w14:textId="758D672B" w:rsidR="002A5519" w:rsidRPr="003F3FC4"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8:00 am WA</w:t>
                      </w:r>
                    </w:p>
                    <w:p w14:paraId="708E2444" w14:textId="4CBBC778" w:rsidR="002A5519"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9:30 am NT</w:t>
                      </w:r>
                    </w:p>
                    <w:p w14:paraId="181228F6" w14:textId="77777777" w:rsidR="002A5519"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10:00 am Qld</w:t>
                      </w:r>
                    </w:p>
                    <w:p w14:paraId="0BBA1A58" w14:textId="5AE02155" w:rsidR="002A5519"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10:30 am SA</w:t>
                      </w:r>
                    </w:p>
                    <w:p w14:paraId="30E8FF0D" w14:textId="636B9271" w:rsidR="002A5519"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11:00 am NSW, ACT,</w:t>
                      </w:r>
                    </w:p>
                    <w:p w14:paraId="4DF1CC48" w14:textId="44C767E1" w:rsidR="002A5519" w:rsidRDefault="002A5519" w:rsidP="00A02FA8">
                      <w:pPr>
                        <w:pStyle w:val="NoSpacing"/>
                        <w:rPr>
                          <w:rFonts w:ascii="Century Gothic" w:hAnsi="Century Gothic"/>
                          <w:b/>
                          <w:bCs/>
                          <w:iCs/>
                          <w:color w:val="1F4E79"/>
                          <w:szCs w:val="44"/>
                        </w:rPr>
                      </w:pPr>
                      <w:r>
                        <w:rPr>
                          <w:rFonts w:ascii="Century Gothic" w:hAnsi="Century Gothic"/>
                          <w:b/>
                          <w:bCs/>
                          <w:iCs/>
                          <w:color w:val="1F4E79"/>
                          <w:szCs w:val="44"/>
                        </w:rPr>
                        <w:t>Vic &amp; Tas</w:t>
                      </w:r>
                    </w:p>
                    <w:p w14:paraId="512FE54A" w14:textId="2E5248A2" w:rsidR="002A5519" w:rsidRDefault="002A5519" w:rsidP="00A02FA8"/>
                  </w:txbxContent>
                </v:textbox>
                <w10:wrap type="square"/>
              </v:shape>
            </w:pict>
          </mc:Fallback>
        </mc:AlternateContent>
      </w:r>
    </w:p>
    <w:p w14:paraId="48A1337A" w14:textId="6B40B931" w:rsidR="00A02FA8" w:rsidRDefault="00A02FA8" w:rsidP="00C67D32">
      <w:pPr>
        <w:pStyle w:val="NoSpacing"/>
        <w:jc w:val="center"/>
        <w:rPr>
          <w:rFonts w:ascii="Century Gothic" w:hAnsi="Century Gothic"/>
          <w:b/>
          <w:bCs/>
          <w:iCs/>
          <w:color w:val="1F4E79"/>
          <w:szCs w:val="44"/>
        </w:rPr>
      </w:pPr>
    </w:p>
    <w:p w14:paraId="2D0D7FE4" w14:textId="79F027AA" w:rsidR="00A02FA8" w:rsidRDefault="00A02FA8" w:rsidP="00C67D32">
      <w:pPr>
        <w:pStyle w:val="NoSpacing"/>
        <w:jc w:val="center"/>
        <w:rPr>
          <w:rFonts w:ascii="Century Gothic" w:hAnsi="Century Gothic"/>
          <w:b/>
          <w:bCs/>
          <w:iCs/>
          <w:color w:val="1F4E79"/>
          <w:szCs w:val="44"/>
        </w:rPr>
      </w:pPr>
    </w:p>
    <w:p w14:paraId="0D2E9CCC" w14:textId="5041F149" w:rsidR="00A02FA8" w:rsidRDefault="00A02FA8" w:rsidP="00C67D32">
      <w:pPr>
        <w:pStyle w:val="NoSpacing"/>
        <w:jc w:val="center"/>
        <w:rPr>
          <w:rFonts w:ascii="Century Gothic" w:hAnsi="Century Gothic"/>
          <w:b/>
          <w:bCs/>
          <w:iCs/>
          <w:color w:val="1F4E79"/>
          <w:szCs w:val="44"/>
        </w:rPr>
      </w:pPr>
    </w:p>
    <w:p w14:paraId="0CD259AF" w14:textId="7CC75215" w:rsidR="00A02FA8" w:rsidRDefault="00A02FA8" w:rsidP="00C67D32">
      <w:pPr>
        <w:pStyle w:val="NoSpacing"/>
        <w:jc w:val="center"/>
        <w:rPr>
          <w:rFonts w:ascii="Century Gothic" w:hAnsi="Century Gothic"/>
          <w:b/>
          <w:bCs/>
          <w:iCs/>
          <w:color w:val="1F4E79"/>
          <w:szCs w:val="44"/>
        </w:rPr>
      </w:pPr>
    </w:p>
    <w:p w14:paraId="05A4E2B9" w14:textId="77777777" w:rsidR="00A02FA8" w:rsidRDefault="00A02FA8" w:rsidP="00C67D32">
      <w:pPr>
        <w:pStyle w:val="NoSpacing"/>
        <w:jc w:val="center"/>
        <w:rPr>
          <w:rFonts w:ascii="Century Gothic" w:hAnsi="Century Gothic"/>
          <w:b/>
          <w:bCs/>
          <w:iCs/>
          <w:color w:val="1F4E79"/>
          <w:szCs w:val="44"/>
        </w:rPr>
      </w:pPr>
    </w:p>
    <w:p w14:paraId="128FE46D" w14:textId="77777777" w:rsidR="006F596C" w:rsidRPr="003F3FC4" w:rsidRDefault="006F596C" w:rsidP="006F0EC0">
      <w:pPr>
        <w:pStyle w:val="NoSpacing"/>
        <w:jc w:val="center"/>
        <w:rPr>
          <w:rFonts w:ascii="Century Gothic" w:hAnsi="Century Gothic"/>
          <w:color w:val="1F4E79"/>
          <w:sz w:val="28"/>
          <w:szCs w:val="28"/>
        </w:rPr>
      </w:pPr>
    </w:p>
    <w:p w14:paraId="353AF7F9" w14:textId="77777777" w:rsidR="006F596C" w:rsidRPr="006F596C" w:rsidRDefault="006F596C" w:rsidP="006F0EC0">
      <w:pPr>
        <w:pStyle w:val="NoSpacing"/>
        <w:jc w:val="center"/>
        <w:rPr>
          <w:rFonts w:ascii="Century Gothic" w:hAnsi="Century Gothic"/>
        </w:rPr>
      </w:pPr>
      <w:r w:rsidRPr="00151796">
        <w:rPr>
          <w:rFonts w:ascii="Century Gothic" w:hAnsi="Century Gothic"/>
          <w:sz w:val="28"/>
          <w:szCs w:val="28"/>
        </w:rPr>
        <w:t>Hosted by</w:t>
      </w:r>
    </w:p>
    <w:p w14:paraId="3247E526" w14:textId="2C97E660" w:rsidR="006F0EC0" w:rsidRPr="002809E8" w:rsidRDefault="00A51650" w:rsidP="00151796">
      <w:pPr>
        <w:pStyle w:val="NoSpacing"/>
        <w:jc w:val="center"/>
        <w:rPr>
          <w:rFonts w:ascii="Century Gothic" w:hAnsi="Century Gothic"/>
          <w:b/>
          <w:color w:val="284780"/>
          <w:sz w:val="40"/>
          <w:szCs w:val="40"/>
        </w:rPr>
      </w:pPr>
      <w:r>
        <w:rPr>
          <w:rFonts w:ascii="Century Gothic" w:hAnsi="Century Gothic"/>
          <w:b/>
          <w:color w:val="284780"/>
          <w:sz w:val="40"/>
          <w:szCs w:val="40"/>
        </w:rPr>
        <w:t xml:space="preserve">Apex </w:t>
      </w:r>
      <w:r w:rsidR="00A51D27">
        <w:rPr>
          <w:rFonts w:ascii="Century Gothic" w:hAnsi="Century Gothic"/>
          <w:b/>
          <w:color w:val="284780"/>
          <w:sz w:val="40"/>
          <w:szCs w:val="40"/>
        </w:rPr>
        <w:t xml:space="preserve">Australia National Board </w:t>
      </w:r>
    </w:p>
    <w:p w14:paraId="17B7DDC4" w14:textId="77520A6C" w:rsidR="00CE11CA" w:rsidRPr="00542580" w:rsidRDefault="00F53D0A" w:rsidP="00CE11CA">
      <w:pPr>
        <w:rPr>
          <w:rFonts w:ascii="Century Gothic" w:hAnsi="Century Gothic"/>
        </w:rPr>
      </w:pPr>
      <w:r>
        <w:rPr>
          <w:noProof/>
          <w:lang w:eastAsia="en-AU"/>
        </w:rPr>
        <mc:AlternateContent>
          <mc:Choice Requires="wps">
            <w:drawing>
              <wp:anchor distT="0" distB="0" distL="114300" distR="114300" simplePos="0" relativeHeight="251657728" behindDoc="1" locked="0" layoutInCell="1" allowOverlap="1" wp14:anchorId="20AF1527" wp14:editId="787D3B1F">
                <wp:simplePos x="0" y="0"/>
                <wp:positionH relativeFrom="column">
                  <wp:posOffset>-653415</wp:posOffset>
                </wp:positionH>
                <wp:positionV relativeFrom="paragraph">
                  <wp:posOffset>7508240</wp:posOffset>
                </wp:positionV>
                <wp:extent cx="7362825" cy="1343660"/>
                <wp:effectExtent l="22860" t="26670" r="34290" b="488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4366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6A72A" id="Rectangle 2" o:spid="_x0000_s1026" style="position:absolute;margin-left:-51.45pt;margin-top:591.2pt;width:579.75pt;height:10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" fillcolor="#c0504d" strokecolor="#f2f2f2" strokeweight="3pt">
                <v:shadow on="t" color="#622423" opacity=".5" offset="1pt"/>
              </v:rect>
            </w:pict>
          </mc:Fallback>
        </mc:AlternateContent>
      </w:r>
      <w:r w:rsidR="00CE11CA" w:rsidRPr="00542580">
        <w:rPr>
          <w:rFonts w:ascii="Century Gothic" w:hAnsi="Century Gothic"/>
        </w:rPr>
        <w:t xml:space="preserve"> </w:t>
      </w:r>
    </w:p>
    <w:p w14:paraId="7277D2F2" w14:textId="2C17B158" w:rsidR="009D012B" w:rsidRDefault="009D012B">
      <w:pPr>
        <w:rPr>
          <w:rFonts w:ascii="Century Gothic" w:hAnsi="Century Gothic"/>
        </w:rPr>
      </w:pPr>
      <w:r w:rsidRPr="00542580">
        <w:rPr>
          <w:rFonts w:ascii="Century Gothic" w:hAnsi="Century Gothic"/>
        </w:rPr>
        <w:br w:type="page"/>
      </w:r>
      <w:bookmarkStart w:id="0" w:name="_Hlk53344774"/>
    </w:p>
    <w:p w14:paraId="79E4899E" w14:textId="121AD2A9" w:rsidR="00BB33DB" w:rsidRPr="00BB33DB" w:rsidRDefault="00754197" w:rsidP="00BB33DB">
      <w:pPr>
        <w:pStyle w:val="Heading1"/>
        <w:jc w:val="center"/>
        <w:rPr>
          <w:rFonts w:ascii="Century Gothic" w:hAnsi="Century Gothic"/>
          <w:color w:val="0000FF"/>
          <w:u w:val="single"/>
        </w:rPr>
      </w:pPr>
      <w:bookmarkStart w:id="1" w:name="_Toc53210228"/>
      <w:r>
        <w:rPr>
          <w:rFonts w:ascii="Century Gothic" w:hAnsi="Century Gothic"/>
          <w:color w:val="0000FF"/>
          <w:u w:val="single"/>
        </w:rPr>
        <w:lastRenderedPageBreak/>
        <w:t>20</w:t>
      </w:r>
      <w:r w:rsidR="00A51D27">
        <w:rPr>
          <w:rFonts w:ascii="Century Gothic" w:hAnsi="Century Gothic"/>
          <w:color w:val="0000FF"/>
          <w:u w:val="single"/>
        </w:rPr>
        <w:t>2</w:t>
      </w:r>
      <w:r w:rsidR="007E17B8">
        <w:rPr>
          <w:rFonts w:ascii="Century Gothic" w:hAnsi="Century Gothic"/>
          <w:color w:val="0000FF"/>
          <w:u w:val="single"/>
        </w:rPr>
        <w:t>1</w:t>
      </w:r>
      <w:r>
        <w:rPr>
          <w:rFonts w:ascii="Century Gothic" w:hAnsi="Century Gothic"/>
          <w:color w:val="0000FF"/>
          <w:u w:val="single"/>
        </w:rPr>
        <w:t>/20</w:t>
      </w:r>
      <w:r w:rsidR="00C67D32">
        <w:rPr>
          <w:rFonts w:ascii="Century Gothic" w:hAnsi="Century Gothic"/>
          <w:color w:val="0000FF"/>
          <w:u w:val="single"/>
        </w:rPr>
        <w:t>2</w:t>
      </w:r>
      <w:r w:rsidR="007E17B8">
        <w:rPr>
          <w:rFonts w:ascii="Century Gothic" w:hAnsi="Century Gothic"/>
          <w:color w:val="0000FF"/>
          <w:u w:val="single"/>
        </w:rPr>
        <w:t>2</w:t>
      </w:r>
      <w:r w:rsidR="00BB33DB" w:rsidRPr="00BB33DB">
        <w:rPr>
          <w:rFonts w:ascii="Century Gothic" w:hAnsi="Century Gothic"/>
          <w:color w:val="0000FF"/>
          <w:u w:val="single"/>
        </w:rPr>
        <w:t xml:space="preserve"> NATIONAL BOARD</w:t>
      </w:r>
      <w:bookmarkEnd w:id="1"/>
    </w:p>
    <w:bookmarkEnd w:id="0"/>
    <w:tbl>
      <w:tblPr>
        <w:tblW w:w="0" w:type="auto"/>
        <w:tblLook w:val="00A0" w:firstRow="1" w:lastRow="0" w:firstColumn="1" w:lastColumn="0" w:noHBand="0" w:noVBand="0"/>
      </w:tblPr>
      <w:tblGrid>
        <w:gridCol w:w="4945"/>
        <w:gridCol w:w="2774"/>
        <w:gridCol w:w="1307"/>
      </w:tblGrid>
      <w:tr w:rsidR="00462686" w:rsidRPr="00542580" w14:paraId="79CBEFC7" w14:textId="77777777" w:rsidTr="00964C04">
        <w:tc>
          <w:tcPr>
            <w:tcW w:w="9026" w:type="dxa"/>
            <w:gridSpan w:val="3"/>
          </w:tcPr>
          <w:p w14:paraId="0D1856F0" w14:textId="34103CD9" w:rsidR="00462686" w:rsidRPr="006C19A7" w:rsidRDefault="00462686" w:rsidP="00897DBB">
            <w:pPr>
              <w:pStyle w:val="NoSpacing"/>
              <w:rPr>
                <w:rFonts w:ascii="Century Gothic" w:hAnsi="Century Gothic"/>
                <w:color w:val="0000FF"/>
                <w:sz w:val="32"/>
              </w:rPr>
            </w:pPr>
          </w:p>
        </w:tc>
      </w:tr>
      <w:tr w:rsidR="006F596C" w:rsidRPr="00542580" w14:paraId="589FFD6E" w14:textId="77777777" w:rsidTr="00964C04">
        <w:trPr>
          <w:trHeight w:val="510"/>
        </w:trPr>
        <w:tc>
          <w:tcPr>
            <w:tcW w:w="4945" w:type="dxa"/>
            <w:vAlign w:val="center"/>
          </w:tcPr>
          <w:p w14:paraId="1FBAA725" w14:textId="52CEA2E5" w:rsidR="006F596C" w:rsidRPr="00A51D27" w:rsidRDefault="006F596C" w:rsidP="006F596C">
            <w:pPr>
              <w:pStyle w:val="NoSpacing"/>
              <w:rPr>
                <w:rFonts w:ascii="Century Gothic" w:hAnsi="Century Gothic"/>
                <w:b/>
                <w:color w:val="0000FF"/>
                <w:sz w:val="24"/>
              </w:rPr>
            </w:pPr>
            <w:bookmarkStart w:id="2" w:name="_Toc330742680"/>
            <w:bookmarkStart w:id="3" w:name="_Toc331530362"/>
            <w:bookmarkStart w:id="4" w:name="_Toc331715203"/>
            <w:bookmarkStart w:id="5" w:name="_Toc332575858"/>
            <w:r w:rsidRPr="00462686">
              <w:rPr>
                <w:rFonts w:ascii="Century Gothic" w:hAnsi="Century Gothic"/>
                <w:b/>
                <w:color w:val="0000FF"/>
                <w:sz w:val="24"/>
              </w:rPr>
              <w:t>NATIONAL PRESIDENT</w:t>
            </w:r>
            <w:bookmarkEnd w:id="2"/>
            <w:bookmarkEnd w:id="3"/>
            <w:bookmarkEnd w:id="4"/>
            <w:bookmarkEnd w:id="5"/>
          </w:p>
        </w:tc>
        <w:tc>
          <w:tcPr>
            <w:tcW w:w="2774" w:type="dxa"/>
            <w:vAlign w:val="center"/>
          </w:tcPr>
          <w:p w14:paraId="56AB080A" w14:textId="56FF42FC" w:rsidR="006F596C" w:rsidRPr="003635CC" w:rsidRDefault="007E17B8" w:rsidP="006F596C">
            <w:pPr>
              <w:pStyle w:val="NoSpacing"/>
              <w:rPr>
                <w:rFonts w:ascii="Century Gothic" w:hAnsi="Century Gothic"/>
                <w:sz w:val="24"/>
              </w:rPr>
            </w:pPr>
            <w:r>
              <w:rPr>
                <w:rFonts w:ascii="Century Gothic" w:hAnsi="Century Gothic"/>
                <w:sz w:val="24"/>
              </w:rPr>
              <w:t xml:space="preserve">Adam Stewart </w:t>
            </w:r>
          </w:p>
        </w:tc>
        <w:tc>
          <w:tcPr>
            <w:tcW w:w="1307" w:type="dxa"/>
            <w:vAlign w:val="center"/>
          </w:tcPr>
          <w:p w14:paraId="7A603A0D" w14:textId="78BD6DCF" w:rsidR="006F596C" w:rsidRPr="003635CC" w:rsidRDefault="007E17B8" w:rsidP="006F596C">
            <w:pPr>
              <w:pStyle w:val="NoSpacing"/>
              <w:jc w:val="center"/>
              <w:rPr>
                <w:rFonts w:ascii="Century Gothic" w:hAnsi="Century Gothic"/>
                <w:sz w:val="24"/>
              </w:rPr>
            </w:pPr>
            <w:r>
              <w:rPr>
                <w:rFonts w:ascii="Century Gothic" w:hAnsi="Century Gothic"/>
                <w:sz w:val="24"/>
              </w:rPr>
              <w:t>QLD</w:t>
            </w:r>
          </w:p>
        </w:tc>
      </w:tr>
      <w:tr w:rsidR="00754197" w:rsidRPr="00542580" w14:paraId="158BDE7E" w14:textId="77777777" w:rsidTr="00964C04">
        <w:trPr>
          <w:trHeight w:val="510"/>
        </w:trPr>
        <w:tc>
          <w:tcPr>
            <w:tcW w:w="4945" w:type="dxa"/>
            <w:vAlign w:val="center"/>
          </w:tcPr>
          <w:p w14:paraId="0CCA56C8" w14:textId="67D409B2" w:rsidR="00754197" w:rsidRPr="00A51D27" w:rsidRDefault="00AC4A14" w:rsidP="00754197">
            <w:pPr>
              <w:pStyle w:val="NoSpacing"/>
              <w:rPr>
                <w:rFonts w:ascii="Century Gothic" w:hAnsi="Century Gothic"/>
                <w:b/>
                <w:color w:val="0000FF"/>
                <w:sz w:val="24"/>
              </w:rPr>
            </w:pPr>
            <w:r>
              <w:rPr>
                <w:rFonts w:ascii="Century Gothic" w:hAnsi="Century Gothic"/>
                <w:b/>
                <w:color w:val="0000FF"/>
                <w:sz w:val="24"/>
              </w:rPr>
              <w:t xml:space="preserve">NATIONAL </w:t>
            </w:r>
            <w:r w:rsidR="00754197" w:rsidRPr="00462686">
              <w:rPr>
                <w:rFonts w:ascii="Century Gothic" w:hAnsi="Century Gothic"/>
                <w:b/>
                <w:color w:val="0000FF"/>
                <w:sz w:val="24"/>
              </w:rPr>
              <w:t>SECRETARY</w:t>
            </w:r>
          </w:p>
        </w:tc>
        <w:tc>
          <w:tcPr>
            <w:tcW w:w="2774" w:type="dxa"/>
            <w:vAlign w:val="center"/>
          </w:tcPr>
          <w:p w14:paraId="496FE6C3" w14:textId="2631D557" w:rsidR="00754197" w:rsidRPr="003635CC" w:rsidRDefault="007E17B8" w:rsidP="00754197">
            <w:pPr>
              <w:pStyle w:val="NoSpacing"/>
              <w:rPr>
                <w:rFonts w:ascii="Century Gothic" w:hAnsi="Century Gothic"/>
                <w:sz w:val="24"/>
              </w:rPr>
            </w:pPr>
            <w:r>
              <w:rPr>
                <w:rFonts w:ascii="Century Gothic" w:hAnsi="Century Gothic"/>
                <w:sz w:val="24"/>
              </w:rPr>
              <w:t>Simon Grant</w:t>
            </w:r>
          </w:p>
        </w:tc>
        <w:tc>
          <w:tcPr>
            <w:tcW w:w="1307" w:type="dxa"/>
            <w:vAlign w:val="center"/>
          </w:tcPr>
          <w:p w14:paraId="64F491D7" w14:textId="38DAC01F" w:rsidR="00754197" w:rsidRPr="003635CC" w:rsidRDefault="007E17B8" w:rsidP="00754197">
            <w:pPr>
              <w:pStyle w:val="NoSpacing"/>
              <w:jc w:val="center"/>
              <w:rPr>
                <w:rFonts w:ascii="Century Gothic" w:hAnsi="Century Gothic"/>
                <w:sz w:val="24"/>
              </w:rPr>
            </w:pPr>
            <w:r>
              <w:rPr>
                <w:rFonts w:ascii="Century Gothic" w:hAnsi="Century Gothic"/>
                <w:sz w:val="24"/>
              </w:rPr>
              <w:t>VIC</w:t>
            </w:r>
          </w:p>
        </w:tc>
      </w:tr>
      <w:tr w:rsidR="00754197" w:rsidRPr="00542580" w14:paraId="5F00BEB0" w14:textId="77777777" w:rsidTr="00964C04">
        <w:trPr>
          <w:trHeight w:val="510"/>
        </w:trPr>
        <w:tc>
          <w:tcPr>
            <w:tcW w:w="4945" w:type="dxa"/>
            <w:vAlign w:val="center"/>
          </w:tcPr>
          <w:p w14:paraId="31E34524" w14:textId="5087332A" w:rsidR="00754197" w:rsidRPr="00462686" w:rsidRDefault="006A4728" w:rsidP="00754197">
            <w:pPr>
              <w:pStyle w:val="NoSpacing"/>
              <w:rPr>
                <w:rFonts w:ascii="Century Gothic" w:hAnsi="Century Gothic" w:cs="Calibri,Italic"/>
                <w:b/>
                <w:i/>
                <w:iCs/>
                <w:color w:val="0000FF"/>
                <w:sz w:val="24"/>
                <w:szCs w:val="32"/>
              </w:rPr>
            </w:pPr>
            <w:r>
              <w:rPr>
                <w:rFonts w:ascii="Century Gothic" w:hAnsi="Century Gothic"/>
                <w:b/>
                <w:color w:val="0000FF"/>
                <w:sz w:val="24"/>
              </w:rPr>
              <w:t xml:space="preserve">NATIONAL </w:t>
            </w:r>
            <w:r w:rsidR="00754197" w:rsidRPr="00462686">
              <w:rPr>
                <w:rFonts w:ascii="Century Gothic" w:hAnsi="Century Gothic"/>
                <w:b/>
                <w:color w:val="0000FF"/>
                <w:sz w:val="24"/>
              </w:rPr>
              <w:t>TREASURER</w:t>
            </w:r>
          </w:p>
        </w:tc>
        <w:tc>
          <w:tcPr>
            <w:tcW w:w="2774" w:type="dxa"/>
            <w:vAlign w:val="center"/>
          </w:tcPr>
          <w:p w14:paraId="76E046D9" w14:textId="623DB263" w:rsidR="00754197" w:rsidRPr="003635CC" w:rsidRDefault="007E17B8" w:rsidP="00754197">
            <w:pPr>
              <w:pStyle w:val="NoSpacing"/>
              <w:rPr>
                <w:rFonts w:ascii="Century Gothic" w:hAnsi="Century Gothic"/>
                <w:sz w:val="24"/>
              </w:rPr>
            </w:pPr>
            <w:r>
              <w:rPr>
                <w:rFonts w:ascii="Century Gothic" w:hAnsi="Century Gothic"/>
                <w:sz w:val="24"/>
              </w:rPr>
              <w:t xml:space="preserve">Gavin </w:t>
            </w:r>
            <w:proofErr w:type="spellStart"/>
            <w:r>
              <w:rPr>
                <w:rFonts w:ascii="Century Gothic" w:hAnsi="Century Gothic"/>
                <w:sz w:val="24"/>
              </w:rPr>
              <w:t>Mingay</w:t>
            </w:r>
            <w:proofErr w:type="spellEnd"/>
          </w:p>
        </w:tc>
        <w:tc>
          <w:tcPr>
            <w:tcW w:w="1307" w:type="dxa"/>
            <w:vAlign w:val="center"/>
          </w:tcPr>
          <w:p w14:paraId="150AEBB2" w14:textId="71CE6627" w:rsidR="00754197" w:rsidRPr="003635CC" w:rsidRDefault="007E17B8" w:rsidP="00754197">
            <w:pPr>
              <w:pStyle w:val="NoSpacing"/>
              <w:jc w:val="center"/>
              <w:rPr>
                <w:rFonts w:ascii="Century Gothic" w:hAnsi="Century Gothic"/>
                <w:sz w:val="24"/>
              </w:rPr>
            </w:pPr>
            <w:r>
              <w:rPr>
                <w:rFonts w:ascii="Century Gothic" w:hAnsi="Century Gothic"/>
                <w:sz w:val="24"/>
              </w:rPr>
              <w:t>QLD</w:t>
            </w:r>
          </w:p>
        </w:tc>
      </w:tr>
      <w:tr w:rsidR="00C67D32" w:rsidRPr="00542580" w14:paraId="2B92CAE0" w14:textId="77777777" w:rsidTr="00964C04">
        <w:trPr>
          <w:trHeight w:val="510"/>
        </w:trPr>
        <w:tc>
          <w:tcPr>
            <w:tcW w:w="4945" w:type="dxa"/>
            <w:vAlign w:val="center"/>
          </w:tcPr>
          <w:p w14:paraId="3AA05A87" w14:textId="6DC2B828" w:rsidR="00C67D32" w:rsidRPr="00462686" w:rsidRDefault="006A4728" w:rsidP="00C67D32">
            <w:pPr>
              <w:pStyle w:val="NoSpacing"/>
              <w:rPr>
                <w:rFonts w:ascii="Century Gothic" w:hAnsi="Century Gothic" w:cs="Cambria"/>
                <w:b/>
                <w:bCs/>
                <w:color w:val="0000FF"/>
                <w:sz w:val="24"/>
              </w:rPr>
            </w:pPr>
            <w:r>
              <w:rPr>
                <w:rFonts w:ascii="Century Gothic" w:hAnsi="Century Gothic" w:cs="Cambria"/>
                <w:b/>
                <w:bCs/>
                <w:color w:val="0000FF"/>
                <w:sz w:val="24"/>
              </w:rPr>
              <w:t xml:space="preserve">NATIONAL </w:t>
            </w:r>
            <w:r w:rsidR="00C67D32" w:rsidRPr="00462686">
              <w:rPr>
                <w:rFonts w:ascii="Century Gothic" w:hAnsi="Century Gothic" w:cs="Cambria"/>
                <w:b/>
                <w:bCs/>
                <w:color w:val="0000FF"/>
                <w:sz w:val="24"/>
              </w:rPr>
              <w:t>R</w:t>
            </w:r>
            <w:r w:rsidR="00C67D32">
              <w:rPr>
                <w:rFonts w:ascii="Century Gothic" w:hAnsi="Century Gothic" w:cs="Cambria"/>
                <w:b/>
                <w:bCs/>
                <w:color w:val="0000FF"/>
                <w:sz w:val="24"/>
              </w:rPr>
              <w:t xml:space="preserve">C </w:t>
            </w:r>
            <w:r w:rsidR="00C67D32" w:rsidRPr="00462686">
              <w:rPr>
                <w:rFonts w:ascii="Century Gothic" w:hAnsi="Century Gothic" w:cs="Cambria"/>
                <w:b/>
                <w:bCs/>
                <w:color w:val="0000FF"/>
                <w:sz w:val="24"/>
              </w:rPr>
              <w:t>CO-ORD</w:t>
            </w:r>
            <w:r w:rsidR="00C67D32">
              <w:rPr>
                <w:rFonts w:ascii="Century Gothic" w:hAnsi="Century Gothic" w:cs="Cambria"/>
                <w:b/>
                <w:bCs/>
                <w:color w:val="0000FF"/>
                <w:sz w:val="24"/>
              </w:rPr>
              <w:t>IN</w:t>
            </w:r>
            <w:r w:rsidR="00C67D32" w:rsidRPr="00462686">
              <w:rPr>
                <w:rFonts w:ascii="Century Gothic" w:hAnsi="Century Gothic" w:cs="Cambria"/>
                <w:b/>
                <w:bCs/>
                <w:color w:val="0000FF"/>
                <w:sz w:val="24"/>
              </w:rPr>
              <w:t>ATOR</w:t>
            </w:r>
            <w:r w:rsidR="00C67D32">
              <w:rPr>
                <w:rFonts w:ascii="Century Gothic" w:hAnsi="Century Gothic" w:cs="Cambria"/>
                <w:b/>
                <w:bCs/>
                <w:color w:val="0000FF"/>
                <w:sz w:val="24"/>
              </w:rPr>
              <w:t xml:space="preserve"> </w:t>
            </w:r>
          </w:p>
        </w:tc>
        <w:tc>
          <w:tcPr>
            <w:tcW w:w="2774" w:type="dxa"/>
            <w:vAlign w:val="center"/>
          </w:tcPr>
          <w:p w14:paraId="34BDB8CC" w14:textId="49EBF923" w:rsidR="00C67D32" w:rsidRPr="003635CC" w:rsidRDefault="00A51D27" w:rsidP="00C67D32">
            <w:pPr>
              <w:pStyle w:val="NoSpacing"/>
              <w:rPr>
                <w:rFonts w:ascii="Century Gothic" w:hAnsi="Century Gothic"/>
                <w:sz w:val="24"/>
              </w:rPr>
            </w:pPr>
            <w:r>
              <w:rPr>
                <w:rFonts w:ascii="Century Gothic" w:hAnsi="Century Gothic"/>
                <w:sz w:val="24"/>
              </w:rPr>
              <w:t>Tara Spotswood</w:t>
            </w:r>
          </w:p>
        </w:tc>
        <w:tc>
          <w:tcPr>
            <w:tcW w:w="1307" w:type="dxa"/>
            <w:vAlign w:val="center"/>
          </w:tcPr>
          <w:p w14:paraId="6D673616" w14:textId="0DDD0FE2" w:rsidR="00C67D32" w:rsidRPr="003635CC" w:rsidRDefault="00C67D32" w:rsidP="00C67D32">
            <w:pPr>
              <w:pStyle w:val="NoSpacing"/>
              <w:jc w:val="center"/>
              <w:rPr>
                <w:rFonts w:ascii="Century Gothic" w:hAnsi="Century Gothic"/>
                <w:sz w:val="24"/>
              </w:rPr>
            </w:pPr>
            <w:r>
              <w:rPr>
                <w:rFonts w:ascii="Century Gothic" w:hAnsi="Century Gothic"/>
                <w:sz w:val="24"/>
              </w:rPr>
              <w:t>QLD</w:t>
            </w:r>
          </w:p>
        </w:tc>
      </w:tr>
      <w:tr w:rsidR="00C67D32" w:rsidRPr="00542580" w14:paraId="0F6C477C" w14:textId="77777777" w:rsidTr="00964C04">
        <w:trPr>
          <w:trHeight w:val="510"/>
        </w:trPr>
        <w:tc>
          <w:tcPr>
            <w:tcW w:w="4945" w:type="dxa"/>
            <w:vAlign w:val="center"/>
          </w:tcPr>
          <w:p w14:paraId="397DC7F8" w14:textId="1FEF5BE1" w:rsidR="006A4728" w:rsidRPr="00462686" w:rsidRDefault="002E7602" w:rsidP="00C67D32">
            <w:pPr>
              <w:pStyle w:val="NoSpacing"/>
              <w:rPr>
                <w:rFonts w:ascii="Century Gothic" w:hAnsi="Century Gothic" w:cs="Cambria"/>
                <w:b/>
                <w:bCs/>
                <w:color w:val="0000FF"/>
                <w:sz w:val="24"/>
              </w:rPr>
            </w:pPr>
            <w:r>
              <w:rPr>
                <w:rFonts w:ascii="Century Gothic" w:hAnsi="Century Gothic" w:cs="Cambria"/>
                <w:b/>
                <w:bCs/>
                <w:color w:val="0000FF"/>
                <w:sz w:val="24"/>
              </w:rPr>
              <w:t xml:space="preserve">NATIONAL </w:t>
            </w:r>
            <w:r w:rsidR="00A51D27">
              <w:rPr>
                <w:rFonts w:ascii="Century Gothic" w:hAnsi="Century Gothic" w:cs="Cambria"/>
                <w:b/>
                <w:bCs/>
                <w:color w:val="0000FF"/>
                <w:sz w:val="24"/>
              </w:rPr>
              <w:t>COMMUNICATIONS</w:t>
            </w:r>
          </w:p>
        </w:tc>
        <w:tc>
          <w:tcPr>
            <w:tcW w:w="2774" w:type="dxa"/>
            <w:vAlign w:val="center"/>
          </w:tcPr>
          <w:p w14:paraId="296D51B5" w14:textId="7F289B0B" w:rsidR="00C67D32" w:rsidRPr="003635CC" w:rsidRDefault="007E17B8" w:rsidP="00C67D32">
            <w:pPr>
              <w:pStyle w:val="NoSpacing"/>
              <w:rPr>
                <w:rFonts w:ascii="Century Gothic" w:hAnsi="Century Gothic"/>
                <w:sz w:val="24"/>
              </w:rPr>
            </w:pPr>
            <w:r>
              <w:rPr>
                <w:rFonts w:ascii="Century Gothic" w:hAnsi="Century Gothic"/>
                <w:sz w:val="24"/>
              </w:rPr>
              <w:t>Ben Curnow</w:t>
            </w:r>
          </w:p>
        </w:tc>
        <w:tc>
          <w:tcPr>
            <w:tcW w:w="1307" w:type="dxa"/>
            <w:vAlign w:val="center"/>
          </w:tcPr>
          <w:p w14:paraId="61E453B6" w14:textId="65809662" w:rsidR="00C67D32" w:rsidRPr="003635CC" w:rsidRDefault="007E17B8" w:rsidP="00C67D32">
            <w:pPr>
              <w:pStyle w:val="NoSpacing"/>
              <w:jc w:val="center"/>
              <w:rPr>
                <w:rFonts w:ascii="Century Gothic" w:hAnsi="Century Gothic"/>
                <w:sz w:val="24"/>
              </w:rPr>
            </w:pPr>
            <w:r>
              <w:rPr>
                <w:rFonts w:ascii="Century Gothic" w:hAnsi="Century Gothic"/>
                <w:sz w:val="24"/>
              </w:rPr>
              <w:t>VIC</w:t>
            </w:r>
          </w:p>
        </w:tc>
      </w:tr>
      <w:tr w:rsidR="00C67D32" w:rsidRPr="00542580" w14:paraId="47CCB34D" w14:textId="77777777" w:rsidTr="00964C04">
        <w:trPr>
          <w:trHeight w:val="510"/>
        </w:trPr>
        <w:tc>
          <w:tcPr>
            <w:tcW w:w="4945" w:type="dxa"/>
            <w:vAlign w:val="center"/>
          </w:tcPr>
          <w:p w14:paraId="47FF15C5" w14:textId="6E61820A" w:rsidR="00C67D32" w:rsidRPr="00462686" w:rsidRDefault="002E7602" w:rsidP="00C67D32">
            <w:pPr>
              <w:pStyle w:val="NoSpacing"/>
              <w:rPr>
                <w:rFonts w:ascii="Century Gothic" w:hAnsi="Century Gothic" w:cs="Cambria"/>
                <w:b/>
                <w:bCs/>
                <w:color w:val="0000FF"/>
                <w:sz w:val="24"/>
              </w:rPr>
            </w:pPr>
            <w:r>
              <w:rPr>
                <w:rFonts w:ascii="Century Gothic" w:hAnsi="Century Gothic" w:cs="Cambria"/>
                <w:b/>
                <w:bCs/>
                <w:color w:val="0000FF"/>
                <w:sz w:val="24"/>
              </w:rPr>
              <w:t xml:space="preserve">NATIONAL </w:t>
            </w:r>
            <w:r w:rsidR="007E17B8">
              <w:rPr>
                <w:rFonts w:ascii="Century Gothic" w:hAnsi="Century Gothic" w:cs="Cambria"/>
                <w:b/>
                <w:bCs/>
                <w:color w:val="0000FF"/>
                <w:sz w:val="24"/>
              </w:rPr>
              <w:t>AWARDS &amp; INNOVATION</w:t>
            </w:r>
          </w:p>
        </w:tc>
        <w:tc>
          <w:tcPr>
            <w:tcW w:w="2774" w:type="dxa"/>
            <w:vAlign w:val="center"/>
          </w:tcPr>
          <w:p w14:paraId="1FF30979" w14:textId="211DE016" w:rsidR="00C67D32" w:rsidRPr="00462686" w:rsidRDefault="007E17B8" w:rsidP="00C67D32">
            <w:pPr>
              <w:pStyle w:val="NoSpacing"/>
              <w:rPr>
                <w:rFonts w:ascii="Century Gothic" w:hAnsi="Century Gothic"/>
                <w:sz w:val="24"/>
              </w:rPr>
            </w:pPr>
            <w:r>
              <w:rPr>
                <w:rFonts w:ascii="Century Gothic" w:hAnsi="Century Gothic"/>
                <w:sz w:val="24"/>
              </w:rPr>
              <w:t>Emma Jackson</w:t>
            </w:r>
          </w:p>
        </w:tc>
        <w:tc>
          <w:tcPr>
            <w:tcW w:w="1307" w:type="dxa"/>
            <w:vAlign w:val="center"/>
          </w:tcPr>
          <w:p w14:paraId="49BF37CE" w14:textId="0337DB3F" w:rsidR="00C67D32" w:rsidRPr="00462686" w:rsidRDefault="007E17B8" w:rsidP="00C67D32">
            <w:pPr>
              <w:pStyle w:val="NoSpacing"/>
              <w:jc w:val="center"/>
              <w:rPr>
                <w:rFonts w:ascii="Century Gothic" w:hAnsi="Century Gothic"/>
                <w:sz w:val="24"/>
              </w:rPr>
            </w:pPr>
            <w:r>
              <w:rPr>
                <w:rFonts w:ascii="Century Gothic" w:hAnsi="Century Gothic"/>
                <w:sz w:val="24"/>
              </w:rPr>
              <w:t>W</w:t>
            </w:r>
            <w:r w:rsidR="00C67D32">
              <w:rPr>
                <w:rFonts w:ascii="Century Gothic" w:hAnsi="Century Gothic"/>
                <w:sz w:val="24"/>
              </w:rPr>
              <w:t>A</w:t>
            </w:r>
          </w:p>
        </w:tc>
      </w:tr>
      <w:tr w:rsidR="00754197" w:rsidRPr="00542580" w14:paraId="3A812E01" w14:textId="77777777" w:rsidTr="00964C04">
        <w:trPr>
          <w:trHeight w:val="510"/>
        </w:trPr>
        <w:tc>
          <w:tcPr>
            <w:tcW w:w="4945" w:type="dxa"/>
            <w:vAlign w:val="center"/>
          </w:tcPr>
          <w:p w14:paraId="0495AE19" w14:textId="77777777" w:rsidR="002E7602" w:rsidRDefault="00A51D27" w:rsidP="00A51D27">
            <w:pPr>
              <w:pStyle w:val="NoSpacing"/>
              <w:rPr>
                <w:rFonts w:ascii="Century Gothic" w:hAnsi="Century Gothic" w:cs="Cambria"/>
                <w:b/>
                <w:bCs/>
                <w:color w:val="0000FF"/>
                <w:sz w:val="24"/>
              </w:rPr>
            </w:pPr>
            <w:r>
              <w:rPr>
                <w:rFonts w:ascii="Century Gothic" w:hAnsi="Century Gothic" w:cs="Cambria"/>
                <w:b/>
                <w:bCs/>
                <w:color w:val="0000FF"/>
                <w:sz w:val="24"/>
              </w:rPr>
              <w:t xml:space="preserve">INTERNATIONAL RELATIONS &amp; </w:t>
            </w:r>
          </w:p>
          <w:p w14:paraId="7D61CCD9" w14:textId="7D44B9F0" w:rsidR="00A51D27" w:rsidRPr="00462686" w:rsidRDefault="00A51D27" w:rsidP="002E7602">
            <w:pPr>
              <w:pStyle w:val="NoSpacing"/>
              <w:rPr>
                <w:rFonts w:ascii="Century Gothic" w:hAnsi="Century Gothic"/>
                <w:b/>
                <w:color w:val="0000FF"/>
                <w:sz w:val="24"/>
              </w:rPr>
            </w:pPr>
            <w:r>
              <w:rPr>
                <w:rFonts w:ascii="Century Gothic" w:hAnsi="Century Gothic" w:cs="Cambria"/>
                <w:b/>
                <w:bCs/>
                <w:color w:val="0000FF"/>
                <w:sz w:val="24"/>
              </w:rPr>
              <w:t>IMMEDIATE PAST NATIONAL PRESIDENT</w:t>
            </w:r>
          </w:p>
        </w:tc>
        <w:tc>
          <w:tcPr>
            <w:tcW w:w="2774" w:type="dxa"/>
            <w:vAlign w:val="center"/>
          </w:tcPr>
          <w:p w14:paraId="2BFCA921" w14:textId="62C4AACA" w:rsidR="00754197" w:rsidRPr="003635CC" w:rsidRDefault="007E17B8" w:rsidP="00754197">
            <w:pPr>
              <w:pStyle w:val="NoSpacing"/>
              <w:rPr>
                <w:rFonts w:ascii="Century Gothic" w:hAnsi="Century Gothic"/>
                <w:sz w:val="24"/>
              </w:rPr>
            </w:pPr>
            <w:r>
              <w:rPr>
                <w:rFonts w:ascii="Century Gothic" w:hAnsi="Century Gothic"/>
                <w:sz w:val="24"/>
              </w:rPr>
              <w:t xml:space="preserve">Bethany Paterson </w:t>
            </w:r>
          </w:p>
        </w:tc>
        <w:tc>
          <w:tcPr>
            <w:tcW w:w="1307" w:type="dxa"/>
            <w:vAlign w:val="center"/>
          </w:tcPr>
          <w:p w14:paraId="16F11A0D" w14:textId="1D2ABBBD" w:rsidR="00754197" w:rsidRPr="003635CC" w:rsidRDefault="007E17B8" w:rsidP="00754197">
            <w:pPr>
              <w:pStyle w:val="NoSpacing"/>
              <w:jc w:val="center"/>
              <w:rPr>
                <w:rFonts w:ascii="Century Gothic" w:hAnsi="Century Gothic"/>
                <w:sz w:val="24"/>
              </w:rPr>
            </w:pPr>
            <w:r>
              <w:rPr>
                <w:rFonts w:ascii="Century Gothic" w:hAnsi="Century Gothic"/>
                <w:sz w:val="24"/>
              </w:rPr>
              <w:t>S</w:t>
            </w:r>
            <w:r w:rsidR="00A51D27">
              <w:rPr>
                <w:rFonts w:ascii="Century Gothic" w:hAnsi="Century Gothic"/>
                <w:sz w:val="24"/>
              </w:rPr>
              <w:t>A</w:t>
            </w:r>
          </w:p>
        </w:tc>
      </w:tr>
      <w:tr w:rsidR="00320A60" w:rsidRPr="00542580" w14:paraId="3064A289" w14:textId="77777777" w:rsidTr="00964C04">
        <w:trPr>
          <w:trHeight w:val="510"/>
        </w:trPr>
        <w:tc>
          <w:tcPr>
            <w:tcW w:w="4945" w:type="dxa"/>
            <w:vAlign w:val="center"/>
          </w:tcPr>
          <w:p w14:paraId="540755DB" w14:textId="20D3C875" w:rsidR="00320A60" w:rsidRDefault="00320A60" w:rsidP="00A51D27">
            <w:pPr>
              <w:pStyle w:val="NoSpacing"/>
              <w:rPr>
                <w:rFonts w:ascii="Century Gothic" w:hAnsi="Century Gothic" w:cs="Cambria"/>
                <w:b/>
                <w:bCs/>
                <w:color w:val="0000FF"/>
                <w:sz w:val="24"/>
              </w:rPr>
            </w:pPr>
            <w:r>
              <w:rPr>
                <w:rFonts w:ascii="Century Gothic" w:hAnsi="Century Gothic" w:cs="Cambria"/>
                <w:b/>
                <w:bCs/>
                <w:color w:val="0000FF"/>
                <w:sz w:val="24"/>
              </w:rPr>
              <w:t xml:space="preserve">NATIONAL LEGAL MANAGER </w:t>
            </w:r>
          </w:p>
        </w:tc>
        <w:tc>
          <w:tcPr>
            <w:tcW w:w="2774" w:type="dxa"/>
            <w:vAlign w:val="center"/>
          </w:tcPr>
          <w:p w14:paraId="38759FE1" w14:textId="6E6D565A" w:rsidR="00320A60" w:rsidRDefault="00320A60" w:rsidP="00754197">
            <w:pPr>
              <w:pStyle w:val="NoSpacing"/>
              <w:rPr>
                <w:rFonts w:ascii="Century Gothic" w:hAnsi="Century Gothic"/>
                <w:sz w:val="24"/>
              </w:rPr>
            </w:pPr>
            <w:r>
              <w:rPr>
                <w:rFonts w:ascii="Century Gothic" w:hAnsi="Century Gothic"/>
                <w:sz w:val="24"/>
              </w:rPr>
              <w:t>Leon Budden</w:t>
            </w:r>
          </w:p>
        </w:tc>
        <w:tc>
          <w:tcPr>
            <w:tcW w:w="1307" w:type="dxa"/>
            <w:vAlign w:val="center"/>
          </w:tcPr>
          <w:p w14:paraId="1383551B" w14:textId="752022D1" w:rsidR="00320A60" w:rsidRDefault="00320A60" w:rsidP="00754197">
            <w:pPr>
              <w:pStyle w:val="NoSpacing"/>
              <w:jc w:val="center"/>
              <w:rPr>
                <w:rFonts w:ascii="Century Gothic" w:hAnsi="Century Gothic"/>
                <w:sz w:val="24"/>
              </w:rPr>
            </w:pPr>
            <w:r>
              <w:rPr>
                <w:rFonts w:ascii="Century Gothic" w:hAnsi="Century Gothic"/>
                <w:sz w:val="24"/>
              </w:rPr>
              <w:t>SA</w:t>
            </w:r>
          </w:p>
        </w:tc>
      </w:tr>
      <w:tr w:rsidR="00754197" w:rsidRPr="00542580" w14:paraId="77E7633C" w14:textId="77777777" w:rsidTr="00964C04">
        <w:trPr>
          <w:trHeight w:val="510"/>
        </w:trPr>
        <w:tc>
          <w:tcPr>
            <w:tcW w:w="4945" w:type="dxa"/>
            <w:vAlign w:val="center"/>
          </w:tcPr>
          <w:p w14:paraId="068FBDF1" w14:textId="38E5D83D" w:rsidR="00754197" w:rsidRPr="00462686" w:rsidRDefault="00AC7BF3" w:rsidP="00754197">
            <w:pPr>
              <w:pStyle w:val="NoSpacing"/>
              <w:rPr>
                <w:rFonts w:ascii="Century Gothic" w:hAnsi="Century Gothic"/>
                <w:b/>
                <w:color w:val="0000FF"/>
                <w:sz w:val="24"/>
              </w:rPr>
            </w:pPr>
            <w:r>
              <w:rPr>
                <w:rFonts w:ascii="Century Gothic" w:hAnsi="Century Gothic"/>
                <w:b/>
                <w:color w:val="0000FF"/>
                <w:sz w:val="24"/>
              </w:rPr>
              <w:t xml:space="preserve">NATIONAL </w:t>
            </w:r>
            <w:r w:rsidR="00764F8E">
              <w:rPr>
                <w:rFonts w:ascii="Century Gothic" w:hAnsi="Century Gothic"/>
                <w:b/>
                <w:color w:val="0000FF"/>
                <w:sz w:val="24"/>
              </w:rPr>
              <w:t>BU</w:t>
            </w:r>
            <w:r w:rsidR="00754197">
              <w:rPr>
                <w:rFonts w:ascii="Century Gothic" w:hAnsi="Century Gothic"/>
                <w:b/>
                <w:color w:val="0000FF"/>
                <w:sz w:val="24"/>
              </w:rPr>
              <w:t>RSA</w:t>
            </w:r>
            <w:r w:rsidR="00C67D32">
              <w:rPr>
                <w:rFonts w:ascii="Century Gothic" w:hAnsi="Century Gothic"/>
                <w:b/>
                <w:color w:val="0000FF"/>
                <w:sz w:val="24"/>
              </w:rPr>
              <w:t>R</w:t>
            </w:r>
            <w:r w:rsidR="00754197">
              <w:rPr>
                <w:rFonts w:ascii="Century Gothic" w:hAnsi="Century Gothic"/>
                <w:b/>
                <w:color w:val="0000FF"/>
                <w:sz w:val="24"/>
              </w:rPr>
              <w:t xml:space="preserve">Y </w:t>
            </w:r>
            <w:r w:rsidR="006A4728">
              <w:rPr>
                <w:rFonts w:ascii="Century Gothic" w:hAnsi="Century Gothic"/>
                <w:b/>
                <w:color w:val="0000FF"/>
                <w:sz w:val="24"/>
              </w:rPr>
              <w:t>MANAGER</w:t>
            </w:r>
          </w:p>
        </w:tc>
        <w:tc>
          <w:tcPr>
            <w:tcW w:w="2774" w:type="dxa"/>
            <w:vAlign w:val="center"/>
          </w:tcPr>
          <w:p w14:paraId="53768BEF" w14:textId="778271A2" w:rsidR="00754197" w:rsidRPr="00462686" w:rsidRDefault="007E17B8" w:rsidP="00754197">
            <w:pPr>
              <w:pStyle w:val="NoSpacing"/>
              <w:rPr>
                <w:rFonts w:ascii="Century Gothic" w:hAnsi="Century Gothic"/>
                <w:sz w:val="24"/>
              </w:rPr>
            </w:pPr>
            <w:r>
              <w:rPr>
                <w:rFonts w:ascii="Century Gothic" w:hAnsi="Century Gothic"/>
                <w:sz w:val="24"/>
              </w:rPr>
              <w:t xml:space="preserve">Greg Youngberry </w:t>
            </w:r>
          </w:p>
        </w:tc>
        <w:tc>
          <w:tcPr>
            <w:tcW w:w="1307" w:type="dxa"/>
            <w:vAlign w:val="center"/>
          </w:tcPr>
          <w:p w14:paraId="05E3314F" w14:textId="77777777" w:rsidR="00754197" w:rsidRDefault="00754197" w:rsidP="00754197">
            <w:pPr>
              <w:pStyle w:val="NoSpacing"/>
              <w:jc w:val="center"/>
              <w:rPr>
                <w:rFonts w:ascii="Century Gothic" w:hAnsi="Century Gothic"/>
                <w:sz w:val="24"/>
              </w:rPr>
            </w:pPr>
            <w:r>
              <w:rPr>
                <w:rFonts w:ascii="Century Gothic" w:hAnsi="Century Gothic"/>
                <w:sz w:val="24"/>
              </w:rPr>
              <w:t>QLD</w:t>
            </w:r>
          </w:p>
        </w:tc>
      </w:tr>
      <w:tr w:rsidR="00964C04" w:rsidRPr="00542580" w14:paraId="5BBDD975" w14:textId="77777777" w:rsidTr="00964C04">
        <w:trPr>
          <w:trHeight w:val="510"/>
        </w:trPr>
        <w:tc>
          <w:tcPr>
            <w:tcW w:w="4945" w:type="dxa"/>
            <w:vAlign w:val="center"/>
          </w:tcPr>
          <w:p w14:paraId="2EE956EF" w14:textId="32F73FCA" w:rsidR="00964C04" w:rsidRDefault="00964C04" w:rsidP="00754197">
            <w:pPr>
              <w:pStyle w:val="NoSpacing"/>
              <w:rPr>
                <w:rFonts w:ascii="Century Gothic" w:hAnsi="Century Gothic"/>
                <w:b/>
                <w:color w:val="0000FF"/>
                <w:sz w:val="24"/>
              </w:rPr>
            </w:pPr>
            <w:r>
              <w:rPr>
                <w:rFonts w:ascii="Century Gothic" w:hAnsi="Century Gothic"/>
                <w:b/>
                <w:color w:val="0000FF"/>
                <w:sz w:val="24"/>
              </w:rPr>
              <w:t>NATIONAL COMPLIANCE MANAGER</w:t>
            </w:r>
          </w:p>
        </w:tc>
        <w:tc>
          <w:tcPr>
            <w:tcW w:w="2774" w:type="dxa"/>
            <w:vAlign w:val="center"/>
          </w:tcPr>
          <w:p w14:paraId="48B8E3CB" w14:textId="015C3916" w:rsidR="00964C04" w:rsidRDefault="00964C04" w:rsidP="00754197">
            <w:pPr>
              <w:pStyle w:val="NoSpacing"/>
              <w:rPr>
                <w:rFonts w:ascii="Century Gothic" w:hAnsi="Century Gothic"/>
                <w:sz w:val="24"/>
              </w:rPr>
            </w:pPr>
            <w:r>
              <w:rPr>
                <w:rFonts w:ascii="Century Gothic" w:hAnsi="Century Gothic"/>
                <w:sz w:val="24"/>
              </w:rPr>
              <w:t>Michael Godfrey</w:t>
            </w:r>
          </w:p>
        </w:tc>
        <w:tc>
          <w:tcPr>
            <w:tcW w:w="1307" w:type="dxa"/>
            <w:vAlign w:val="center"/>
          </w:tcPr>
          <w:p w14:paraId="7807BBD5" w14:textId="7FF9ADAC" w:rsidR="00964C04" w:rsidRDefault="00964C04" w:rsidP="00754197">
            <w:pPr>
              <w:pStyle w:val="NoSpacing"/>
              <w:jc w:val="center"/>
              <w:rPr>
                <w:rFonts w:ascii="Century Gothic" w:hAnsi="Century Gothic"/>
                <w:sz w:val="24"/>
              </w:rPr>
            </w:pPr>
            <w:r>
              <w:rPr>
                <w:rFonts w:ascii="Century Gothic" w:hAnsi="Century Gothic"/>
                <w:sz w:val="24"/>
              </w:rPr>
              <w:t>WA</w:t>
            </w:r>
          </w:p>
        </w:tc>
      </w:tr>
      <w:tr w:rsidR="007E17B8" w:rsidRPr="00542580" w14:paraId="3ED54031" w14:textId="77777777" w:rsidTr="00964C04">
        <w:trPr>
          <w:trHeight w:val="510"/>
        </w:trPr>
        <w:tc>
          <w:tcPr>
            <w:tcW w:w="4945" w:type="dxa"/>
            <w:vAlign w:val="center"/>
          </w:tcPr>
          <w:p w14:paraId="0E091D91" w14:textId="156894B2" w:rsidR="007E17B8" w:rsidRDefault="007E17B8" w:rsidP="00754197">
            <w:pPr>
              <w:pStyle w:val="NoSpacing"/>
              <w:rPr>
                <w:rFonts w:ascii="Century Gothic" w:hAnsi="Century Gothic"/>
                <w:b/>
                <w:color w:val="0000FF"/>
                <w:sz w:val="24"/>
              </w:rPr>
            </w:pPr>
            <w:r>
              <w:rPr>
                <w:rFonts w:ascii="Century Gothic" w:hAnsi="Century Gothic"/>
                <w:b/>
                <w:color w:val="0000FF"/>
                <w:sz w:val="24"/>
              </w:rPr>
              <w:t xml:space="preserve">NATIONAL OFFICE MANAGER </w:t>
            </w:r>
          </w:p>
        </w:tc>
        <w:tc>
          <w:tcPr>
            <w:tcW w:w="2774" w:type="dxa"/>
            <w:vAlign w:val="center"/>
          </w:tcPr>
          <w:p w14:paraId="0EC00B3C" w14:textId="59869B1A" w:rsidR="007E17B8" w:rsidRDefault="007E17B8" w:rsidP="00754197">
            <w:pPr>
              <w:pStyle w:val="NoSpacing"/>
              <w:rPr>
                <w:rFonts w:ascii="Century Gothic" w:hAnsi="Century Gothic"/>
                <w:sz w:val="24"/>
              </w:rPr>
            </w:pPr>
            <w:r>
              <w:rPr>
                <w:rFonts w:ascii="Century Gothic" w:hAnsi="Century Gothic"/>
                <w:sz w:val="24"/>
              </w:rPr>
              <w:t xml:space="preserve">Craig Martin </w:t>
            </w:r>
          </w:p>
        </w:tc>
        <w:tc>
          <w:tcPr>
            <w:tcW w:w="1307" w:type="dxa"/>
            <w:vAlign w:val="center"/>
          </w:tcPr>
          <w:p w14:paraId="787BC22D" w14:textId="40C817A8" w:rsidR="007E17B8" w:rsidRDefault="007E17B8" w:rsidP="00754197">
            <w:pPr>
              <w:pStyle w:val="NoSpacing"/>
              <w:jc w:val="center"/>
              <w:rPr>
                <w:rFonts w:ascii="Century Gothic" w:hAnsi="Century Gothic"/>
                <w:sz w:val="24"/>
              </w:rPr>
            </w:pPr>
            <w:r>
              <w:rPr>
                <w:rFonts w:ascii="Century Gothic" w:hAnsi="Century Gothic"/>
                <w:sz w:val="24"/>
              </w:rPr>
              <w:t>QLD</w:t>
            </w:r>
          </w:p>
        </w:tc>
      </w:tr>
    </w:tbl>
    <w:p w14:paraId="1DFAA6DE" w14:textId="77777777" w:rsidR="009D012B" w:rsidRPr="00897DBB" w:rsidRDefault="009D012B" w:rsidP="001E513F">
      <w:pPr>
        <w:pStyle w:val="Heading1"/>
        <w:jc w:val="center"/>
        <w:rPr>
          <w:rFonts w:ascii="Century Gothic" w:hAnsi="Century Gothic"/>
          <w:color w:val="0000FF"/>
          <w:u w:val="single"/>
        </w:rPr>
      </w:pPr>
      <w:bookmarkStart w:id="6" w:name="_Toc330642602"/>
      <w:bookmarkStart w:id="7" w:name="_Toc490977457"/>
      <w:bookmarkStart w:id="8" w:name="_Toc53210229"/>
      <w:r w:rsidRPr="00897DBB">
        <w:rPr>
          <w:rFonts w:ascii="Century Gothic" w:hAnsi="Century Gothic"/>
          <w:color w:val="0000FF"/>
          <w:u w:val="single"/>
        </w:rPr>
        <w:t>FOUNDERS</w:t>
      </w:r>
      <w:bookmarkEnd w:id="6"/>
      <w:bookmarkEnd w:id="7"/>
      <w:bookmarkEnd w:id="8"/>
    </w:p>
    <w:p w14:paraId="33E04AEC" w14:textId="77777777" w:rsidR="002809E8" w:rsidRDefault="002809E8" w:rsidP="002809E8">
      <w:pPr>
        <w:autoSpaceDE w:val="0"/>
        <w:autoSpaceDN w:val="0"/>
        <w:adjustRightInd w:val="0"/>
        <w:spacing w:after="0" w:line="240" w:lineRule="auto"/>
        <w:jc w:val="center"/>
        <w:rPr>
          <w:rFonts w:ascii="Century Gothic" w:hAnsi="Century Gothic" w:cs="Calibri,Bold"/>
          <w:b/>
          <w:bCs/>
          <w:color w:val="231F20"/>
          <w:sz w:val="24"/>
          <w:szCs w:val="24"/>
        </w:rPr>
      </w:pPr>
    </w:p>
    <w:p w14:paraId="3EA70305" w14:textId="77777777" w:rsidR="002809E8" w:rsidRDefault="002809E8" w:rsidP="002809E8">
      <w:pPr>
        <w:autoSpaceDE w:val="0"/>
        <w:autoSpaceDN w:val="0"/>
        <w:adjustRightInd w:val="0"/>
        <w:spacing w:after="0" w:line="240" w:lineRule="auto"/>
        <w:jc w:val="center"/>
        <w:rPr>
          <w:rFonts w:ascii="Century Gothic" w:hAnsi="Century Gothic" w:cs="Calibri,Bold"/>
          <w:b/>
          <w:bCs/>
          <w:color w:val="231F20"/>
          <w:sz w:val="24"/>
          <w:szCs w:val="24"/>
        </w:rPr>
      </w:pPr>
      <w:r w:rsidRPr="00D06FA6">
        <w:rPr>
          <w:rFonts w:ascii="Century Gothic" w:hAnsi="Century Gothic" w:cs="Calibri,Bold"/>
          <w:b/>
          <w:bCs/>
          <w:color w:val="231F20"/>
          <w:sz w:val="24"/>
          <w:szCs w:val="24"/>
        </w:rPr>
        <w:t>We pay tribute to the Founde</w:t>
      </w:r>
      <w:r>
        <w:rPr>
          <w:rFonts w:ascii="Century Gothic" w:hAnsi="Century Gothic" w:cs="Calibri,Bold"/>
          <w:b/>
          <w:bCs/>
          <w:color w:val="231F20"/>
          <w:sz w:val="24"/>
          <w:szCs w:val="24"/>
        </w:rPr>
        <w:t>rs of Apex and whilst they have</w:t>
      </w:r>
    </w:p>
    <w:p w14:paraId="282BB501" w14:textId="77777777" w:rsidR="002809E8" w:rsidRDefault="002809E8" w:rsidP="002809E8">
      <w:pPr>
        <w:autoSpaceDE w:val="0"/>
        <w:autoSpaceDN w:val="0"/>
        <w:adjustRightInd w:val="0"/>
        <w:spacing w:after="0" w:line="240" w:lineRule="auto"/>
        <w:jc w:val="center"/>
        <w:rPr>
          <w:rFonts w:ascii="Century Gothic" w:hAnsi="Century Gothic" w:cs="Calibri,Bold"/>
          <w:b/>
          <w:bCs/>
          <w:color w:val="231F20"/>
          <w:sz w:val="24"/>
          <w:szCs w:val="24"/>
        </w:rPr>
      </w:pPr>
      <w:r w:rsidRPr="00D06FA6">
        <w:rPr>
          <w:rFonts w:ascii="Century Gothic" w:hAnsi="Century Gothic" w:cs="Calibri,Bold"/>
          <w:b/>
          <w:bCs/>
          <w:color w:val="231F20"/>
          <w:sz w:val="24"/>
          <w:szCs w:val="24"/>
        </w:rPr>
        <w:t>passed from us, their ideals will never be forgotten:</w:t>
      </w:r>
    </w:p>
    <w:p w14:paraId="2FCBA734" w14:textId="77777777" w:rsidR="002809E8" w:rsidRPr="00D06FA6" w:rsidRDefault="002809E8" w:rsidP="002809E8">
      <w:pPr>
        <w:autoSpaceDE w:val="0"/>
        <w:autoSpaceDN w:val="0"/>
        <w:adjustRightInd w:val="0"/>
        <w:spacing w:after="0" w:line="240" w:lineRule="auto"/>
        <w:jc w:val="center"/>
        <w:rPr>
          <w:rFonts w:ascii="Century Gothic" w:hAnsi="Century Gothic" w:cs="Calibri,Bold"/>
          <w:b/>
          <w:bCs/>
          <w:color w:val="231F20"/>
          <w:sz w:val="24"/>
          <w:szCs w:val="24"/>
        </w:rPr>
      </w:pPr>
    </w:p>
    <w:p w14:paraId="7ACD1AA3" w14:textId="32DD9739" w:rsidR="002809E8" w:rsidRDefault="00F53D0A" w:rsidP="005D73AA">
      <w:pPr>
        <w:autoSpaceDE w:val="0"/>
        <w:autoSpaceDN w:val="0"/>
        <w:adjustRightInd w:val="0"/>
        <w:spacing w:after="0" w:line="240" w:lineRule="auto"/>
        <w:jc w:val="center"/>
      </w:pPr>
      <w:r>
        <w:rPr>
          <w:rFonts w:ascii="Century Gothic" w:hAnsi="Century Gothic" w:cs="Calibri,Bold"/>
          <w:b/>
          <w:bCs/>
          <w:noProof/>
          <w:color w:val="231F20"/>
        </w:rPr>
        <w:drawing>
          <wp:inline distT="0" distB="0" distL="0" distR="0" wp14:anchorId="24726351" wp14:editId="0C018F28">
            <wp:extent cx="5158740" cy="2240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740" cy="2240280"/>
                    </a:xfrm>
                    <a:prstGeom prst="rect">
                      <a:avLst/>
                    </a:prstGeom>
                    <a:noFill/>
                    <a:ln>
                      <a:noFill/>
                    </a:ln>
                  </pic:spPr>
                </pic:pic>
              </a:graphicData>
            </a:graphic>
          </wp:inline>
        </w:drawing>
      </w:r>
    </w:p>
    <w:p w14:paraId="34EB15D7" w14:textId="14018A67" w:rsidR="00AA3BB1" w:rsidRPr="00BB33DB" w:rsidRDefault="006A4728" w:rsidP="00012F04">
      <w:pPr>
        <w:pStyle w:val="Heading1"/>
        <w:jc w:val="center"/>
        <w:rPr>
          <w:rFonts w:ascii="Century Gothic" w:hAnsi="Century Gothic"/>
          <w:color w:val="0000FF"/>
          <w:u w:val="single"/>
        </w:rPr>
      </w:pPr>
      <w:bookmarkStart w:id="9" w:name="_Toc330642603"/>
      <w:r>
        <w:rPr>
          <w:rFonts w:ascii="Century Gothic" w:hAnsi="Century Gothic"/>
          <w:color w:val="0000FF"/>
          <w:u w:val="single"/>
        </w:rPr>
        <w:br w:type="page"/>
      </w:r>
      <w:bookmarkStart w:id="10" w:name="_Toc330642634"/>
      <w:bookmarkStart w:id="11" w:name="_Toc489092837"/>
      <w:bookmarkEnd w:id="9"/>
      <w:r w:rsidR="00AA3BB1">
        <w:rPr>
          <w:rFonts w:ascii="Century Gothic" w:hAnsi="Century Gothic"/>
          <w:color w:val="0000FF"/>
          <w:u w:val="single"/>
        </w:rPr>
        <w:t>MESSAGE FROM THE NATIONAL PRESIDENT</w:t>
      </w:r>
    </w:p>
    <w:p w14:paraId="30D7318D" w14:textId="513BE662" w:rsidR="0091646B" w:rsidRPr="005D73AA" w:rsidRDefault="0091646B" w:rsidP="00012F04">
      <w:pPr>
        <w:spacing w:after="0" w:line="240" w:lineRule="auto"/>
        <w:jc w:val="center"/>
        <w:rPr>
          <w:b/>
          <w:i/>
          <w:sz w:val="24"/>
          <w:szCs w:val="24"/>
        </w:rPr>
      </w:pPr>
      <w:r w:rsidRPr="005D73AA">
        <w:rPr>
          <w:b/>
          <w:i/>
          <w:sz w:val="24"/>
          <w:szCs w:val="24"/>
        </w:rPr>
        <w:t xml:space="preserve">Please </w:t>
      </w:r>
      <w:r w:rsidR="00AA3BB1">
        <w:rPr>
          <w:b/>
          <w:i/>
          <w:sz w:val="24"/>
          <w:szCs w:val="24"/>
        </w:rPr>
        <w:t>j</w:t>
      </w:r>
      <w:r w:rsidR="0044782F" w:rsidRPr="005D73AA">
        <w:rPr>
          <w:b/>
          <w:i/>
          <w:sz w:val="24"/>
          <w:szCs w:val="24"/>
        </w:rPr>
        <w:t>oin us for the 20</w:t>
      </w:r>
      <w:r w:rsidR="00B077E6">
        <w:rPr>
          <w:b/>
          <w:i/>
          <w:sz w:val="24"/>
          <w:szCs w:val="24"/>
        </w:rPr>
        <w:t>2</w:t>
      </w:r>
      <w:r w:rsidR="00BC4921">
        <w:rPr>
          <w:b/>
          <w:i/>
          <w:sz w:val="24"/>
          <w:szCs w:val="24"/>
        </w:rPr>
        <w:t>1</w:t>
      </w:r>
      <w:r w:rsidR="0044782F" w:rsidRPr="005D73AA">
        <w:rPr>
          <w:b/>
          <w:i/>
          <w:sz w:val="24"/>
          <w:szCs w:val="24"/>
        </w:rPr>
        <w:t xml:space="preserve"> National Apex Convention </w:t>
      </w:r>
      <w:r w:rsidR="00A02FA8">
        <w:rPr>
          <w:b/>
          <w:i/>
          <w:sz w:val="24"/>
          <w:szCs w:val="24"/>
        </w:rPr>
        <w:t>via Zoom</w:t>
      </w:r>
      <w:r w:rsidR="0044782F" w:rsidRPr="005D73AA">
        <w:rPr>
          <w:b/>
          <w:i/>
          <w:sz w:val="24"/>
          <w:szCs w:val="24"/>
        </w:rPr>
        <w:t>!</w:t>
      </w:r>
    </w:p>
    <w:p w14:paraId="133CDAB5" w14:textId="43685579" w:rsidR="002A5519" w:rsidRDefault="002A5519" w:rsidP="00012F04">
      <w:pPr>
        <w:spacing w:after="0" w:line="240" w:lineRule="auto"/>
        <w:jc w:val="both"/>
        <w:rPr>
          <w:i/>
          <w:sz w:val="24"/>
          <w:szCs w:val="24"/>
        </w:rPr>
      </w:pPr>
    </w:p>
    <w:p w14:paraId="6AB9AE0B" w14:textId="77777777" w:rsidR="00BC4921" w:rsidRPr="003B2BC7" w:rsidRDefault="00BC4921" w:rsidP="00BC4921">
      <w:pPr>
        <w:rPr>
          <w:rFonts w:ascii="Century Gothic" w:hAnsi="Century Gothic"/>
          <w:lang w:val="en-US"/>
        </w:rPr>
      </w:pPr>
      <w:r w:rsidRPr="003B2BC7">
        <w:rPr>
          <w:rFonts w:ascii="Century Gothic" w:hAnsi="Century Gothic"/>
          <w:lang w:val="en-US"/>
        </w:rPr>
        <w:t xml:space="preserve">Hello </w:t>
      </w:r>
      <w:proofErr w:type="spellStart"/>
      <w:r w:rsidRPr="003B2BC7">
        <w:rPr>
          <w:rFonts w:ascii="Century Gothic" w:hAnsi="Century Gothic"/>
          <w:lang w:val="en-US"/>
        </w:rPr>
        <w:t>Apexians</w:t>
      </w:r>
      <w:proofErr w:type="spellEnd"/>
      <w:r w:rsidRPr="003B2BC7">
        <w:rPr>
          <w:rFonts w:ascii="Century Gothic" w:hAnsi="Century Gothic"/>
          <w:lang w:val="en-US"/>
        </w:rPr>
        <w:t xml:space="preserve">, as I started to pen this introduction, I thought I could focus on the negative or I could start with some things that we are grateful for </w:t>
      </w:r>
    </w:p>
    <w:p w14:paraId="7056BAA1" w14:textId="77777777" w:rsidR="00BC4921" w:rsidRPr="003B2BC7" w:rsidRDefault="00BC4921" w:rsidP="00BC4921">
      <w:pPr>
        <w:pStyle w:val="ListParagraph"/>
        <w:numPr>
          <w:ilvl w:val="0"/>
          <w:numId w:val="12"/>
        </w:numPr>
        <w:spacing w:after="160" w:line="259" w:lineRule="auto"/>
        <w:contextualSpacing/>
        <w:rPr>
          <w:rFonts w:ascii="Century Gothic" w:hAnsi="Century Gothic"/>
        </w:rPr>
      </w:pPr>
      <w:r w:rsidRPr="003B2BC7">
        <w:rPr>
          <w:rFonts w:ascii="Century Gothic" w:hAnsi="Century Gothic"/>
        </w:rPr>
        <w:t xml:space="preserve">We are privileged to be part of an amazing organization and we have the benefits </w:t>
      </w:r>
      <w:r>
        <w:rPr>
          <w:rFonts w:ascii="Century Gothic" w:hAnsi="Century Gothic"/>
        </w:rPr>
        <w:t xml:space="preserve">of being </w:t>
      </w:r>
      <w:r w:rsidRPr="003B2BC7">
        <w:rPr>
          <w:rFonts w:ascii="Century Gothic" w:hAnsi="Century Gothic"/>
        </w:rPr>
        <w:t>able to help people in ou</w:t>
      </w:r>
      <w:r>
        <w:rPr>
          <w:rFonts w:ascii="Century Gothic" w:hAnsi="Century Gothic"/>
        </w:rPr>
        <w:t>r</w:t>
      </w:r>
      <w:r w:rsidRPr="003B2BC7">
        <w:rPr>
          <w:rFonts w:ascii="Century Gothic" w:hAnsi="Century Gothic"/>
        </w:rPr>
        <w:t xml:space="preserve"> local communities </w:t>
      </w:r>
    </w:p>
    <w:p w14:paraId="4A429C23" w14:textId="77777777" w:rsidR="00BC4921" w:rsidRPr="003B2BC7" w:rsidRDefault="00BC4921" w:rsidP="00BC4921">
      <w:pPr>
        <w:pStyle w:val="ListParagraph"/>
        <w:numPr>
          <w:ilvl w:val="0"/>
          <w:numId w:val="12"/>
        </w:numPr>
        <w:spacing w:after="160" w:line="259" w:lineRule="auto"/>
        <w:contextualSpacing/>
        <w:rPr>
          <w:rFonts w:ascii="Century Gothic" w:hAnsi="Century Gothic"/>
        </w:rPr>
      </w:pPr>
      <w:r w:rsidRPr="003B2BC7">
        <w:rPr>
          <w:rFonts w:ascii="Century Gothic" w:hAnsi="Century Gothic"/>
        </w:rPr>
        <w:t xml:space="preserve">We have an </w:t>
      </w:r>
      <w:r>
        <w:rPr>
          <w:rFonts w:ascii="Century Gothic" w:hAnsi="Century Gothic"/>
        </w:rPr>
        <w:t>excellent</w:t>
      </w:r>
      <w:r w:rsidRPr="003B2BC7">
        <w:rPr>
          <w:rFonts w:ascii="Century Gothic" w:hAnsi="Century Gothic"/>
        </w:rPr>
        <w:t xml:space="preserve"> program</w:t>
      </w:r>
      <w:r>
        <w:rPr>
          <w:rFonts w:ascii="Century Gothic" w:hAnsi="Century Gothic"/>
        </w:rPr>
        <w:t xml:space="preserve"> planned</w:t>
      </w:r>
      <w:r w:rsidRPr="003B2BC7">
        <w:rPr>
          <w:rFonts w:ascii="Century Gothic" w:hAnsi="Century Gothic"/>
        </w:rPr>
        <w:t xml:space="preserve"> for this year’s convention and</w:t>
      </w:r>
      <w:r>
        <w:rPr>
          <w:rFonts w:ascii="Century Gothic" w:hAnsi="Century Gothic"/>
        </w:rPr>
        <w:t xml:space="preserve"> though </w:t>
      </w:r>
      <w:r w:rsidRPr="003B2BC7">
        <w:rPr>
          <w:rFonts w:ascii="Century Gothic" w:hAnsi="Century Gothic"/>
        </w:rPr>
        <w:t>it would be great to be together</w:t>
      </w:r>
      <w:r>
        <w:rPr>
          <w:rFonts w:ascii="Century Gothic" w:hAnsi="Century Gothic"/>
        </w:rPr>
        <w:t>, unfortunately</w:t>
      </w:r>
      <w:r w:rsidRPr="003B2BC7">
        <w:rPr>
          <w:rFonts w:ascii="Century Gothic" w:hAnsi="Century Gothic"/>
        </w:rPr>
        <w:t xml:space="preserve"> that </w:t>
      </w:r>
      <w:r>
        <w:rPr>
          <w:rFonts w:ascii="Century Gothic" w:hAnsi="Century Gothic"/>
        </w:rPr>
        <w:t>i</w:t>
      </w:r>
      <w:r w:rsidRPr="003B2BC7">
        <w:rPr>
          <w:rFonts w:ascii="Century Gothic" w:hAnsi="Century Gothic"/>
        </w:rPr>
        <w:t xml:space="preserve">s just not possible </w:t>
      </w:r>
    </w:p>
    <w:p w14:paraId="786CC90C" w14:textId="77777777" w:rsidR="00BC4921" w:rsidRPr="003B2BC7" w:rsidRDefault="00BC4921" w:rsidP="00BC4921">
      <w:pPr>
        <w:pStyle w:val="ListParagraph"/>
        <w:numPr>
          <w:ilvl w:val="0"/>
          <w:numId w:val="12"/>
        </w:numPr>
        <w:spacing w:after="160" w:line="259" w:lineRule="auto"/>
        <w:contextualSpacing/>
        <w:rPr>
          <w:rFonts w:ascii="Century Gothic" w:hAnsi="Century Gothic"/>
        </w:rPr>
      </w:pPr>
      <w:r w:rsidRPr="003B2BC7">
        <w:rPr>
          <w:rFonts w:ascii="Century Gothic" w:hAnsi="Century Gothic"/>
        </w:rPr>
        <w:t xml:space="preserve">I challenge you all to think about three things you are thankful for and have access to because someone asked you to join Apex </w:t>
      </w:r>
    </w:p>
    <w:p w14:paraId="0069C581" w14:textId="77777777" w:rsidR="00BC4921" w:rsidRPr="003B2BC7" w:rsidRDefault="00BC4921" w:rsidP="00BC4921">
      <w:pPr>
        <w:pStyle w:val="ListParagraph"/>
        <w:numPr>
          <w:ilvl w:val="0"/>
          <w:numId w:val="12"/>
        </w:numPr>
        <w:spacing w:after="160" w:line="259" w:lineRule="auto"/>
        <w:contextualSpacing/>
        <w:rPr>
          <w:rFonts w:ascii="Century Gothic" w:hAnsi="Century Gothic"/>
        </w:rPr>
      </w:pPr>
      <w:r w:rsidRPr="003B2BC7">
        <w:rPr>
          <w:rFonts w:ascii="Century Gothic" w:hAnsi="Century Gothic"/>
        </w:rPr>
        <w:t>Who do you know that could be given this opportunity?</w:t>
      </w:r>
    </w:p>
    <w:p w14:paraId="74CA87F4" w14:textId="77777777" w:rsidR="00BC4921" w:rsidRPr="003B2BC7" w:rsidRDefault="00BC4921" w:rsidP="00BC4921">
      <w:pPr>
        <w:spacing w:after="0" w:line="240" w:lineRule="auto"/>
        <w:jc w:val="both"/>
        <w:rPr>
          <w:rFonts w:ascii="Century Gothic" w:hAnsi="Century Gothic"/>
          <w:iCs/>
        </w:rPr>
      </w:pPr>
      <w:r w:rsidRPr="003B2BC7">
        <w:rPr>
          <w:rFonts w:ascii="Century Gothic" w:hAnsi="Century Gothic"/>
          <w:iCs/>
        </w:rPr>
        <w:t xml:space="preserve">You are encouraged to distribute the motions to your club members, discuss the motions at your next club meeting and vote on the motions as a club. Please note, if you have any questions or concerns about the AGM motions, you need to address your concerns </w:t>
      </w:r>
      <w:r w:rsidRPr="003B2BC7">
        <w:rPr>
          <w:rFonts w:ascii="Century Gothic" w:hAnsi="Century Gothic"/>
          <w:b/>
          <w:bCs/>
          <w:iCs/>
        </w:rPr>
        <w:t>PRIOR TO THE CONVENTION</w:t>
      </w:r>
      <w:r w:rsidRPr="003B2BC7">
        <w:rPr>
          <w:rFonts w:ascii="Century Gothic" w:hAnsi="Century Gothic"/>
          <w:iCs/>
        </w:rPr>
        <w:t xml:space="preserve"> via the </w:t>
      </w:r>
      <w:hyperlink r:id="rId11" w:history="1">
        <w:r w:rsidRPr="003B2BC7">
          <w:rPr>
            <w:rStyle w:val="Hyperlink"/>
            <w:rFonts w:ascii="Century Gothic" w:hAnsi="Century Gothic" w:cs="Calibri"/>
            <w:iCs/>
          </w:rPr>
          <w:t>admin@apex.org.au</w:t>
        </w:r>
      </w:hyperlink>
      <w:r w:rsidRPr="003B2BC7">
        <w:rPr>
          <w:rFonts w:ascii="Century Gothic" w:hAnsi="Century Gothic"/>
          <w:iCs/>
        </w:rPr>
        <w:t xml:space="preserve"> email address so that the appropriate board member can address your questions or concerns and so that you may make an informed vote on your postal voting form. Your National Board members will be more than happy to discuss the motions with you. Voting will close on Sunday 7</w:t>
      </w:r>
      <w:r w:rsidRPr="003B2BC7">
        <w:rPr>
          <w:rFonts w:ascii="Century Gothic" w:hAnsi="Century Gothic"/>
          <w:iCs/>
          <w:vertAlign w:val="superscript"/>
        </w:rPr>
        <w:t>th</w:t>
      </w:r>
      <w:r w:rsidRPr="003B2BC7">
        <w:rPr>
          <w:rFonts w:ascii="Century Gothic" w:hAnsi="Century Gothic"/>
          <w:iCs/>
        </w:rPr>
        <w:t xml:space="preserve"> November and results of the postal/email AGM will be announced on Saturday 13</w:t>
      </w:r>
      <w:r w:rsidRPr="003B2BC7">
        <w:rPr>
          <w:rFonts w:ascii="Century Gothic" w:hAnsi="Century Gothic"/>
          <w:iCs/>
          <w:vertAlign w:val="superscript"/>
        </w:rPr>
        <w:t>th</w:t>
      </w:r>
      <w:r w:rsidRPr="003B2BC7">
        <w:rPr>
          <w:rFonts w:ascii="Century Gothic" w:hAnsi="Century Gothic"/>
          <w:iCs/>
        </w:rPr>
        <w:t xml:space="preserve"> November.  </w:t>
      </w:r>
    </w:p>
    <w:p w14:paraId="18CE8E49" w14:textId="77777777" w:rsidR="00BC4921" w:rsidRPr="003B2BC7" w:rsidRDefault="00BC4921" w:rsidP="00BC4921">
      <w:pPr>
        <w:spacing w:after="0" w:line="240" w:lineRule="auto"/>
        <w:jc w:val="both"/>
        <w:rPr>
          <w:rFonts w:ascii="Century Gothic" w:hAnsi="Century Gothic"/>
          <w:iCs/>
        </w:rPr>
      </w:pPr>
    </w:p>
    <w:p w14:paraId="473544EF" w14:textId="77777777" w:rsidR="00BC4921" w:rsidRPr="003B2BC7" w:rsidRDefault="00BC4921" w:rsidP="00BC4921">
      <w:pPr>
        <w:rPr>
          <w:rFonts w:ascii="Century Gothic" w:hAnsi="Century Gothic"/>
          <w:iCs/>
        </w:rPr>
      </w:pPr>
      <w:r w:rsidRPr="003B2BC7">
        <w:rPr>
          <w:rFonts w:ascii="Century Gothic" w:hAnsi="Century Gothic"/>
          <w:lang w:val="en-US"/>
        </w:rPr>
        <w:t xml:space="preserve"> </w:t>
      </w:r>
      <w:r w:rsidRPr="003B2BC7">
        <w:rPr>
          <w:rFonts w:ascii="Century Gothic" w:hAnsi="Century Gothic"/>
          <w:iCs/>
        </w:rPr>
        <w:t xml:space="preserve">I know that we would all prefer to </w:t>
      </w:r>
      <w:r>
        <w:rPr>
          <w:rFonts w:ascii="Century Gothic" w:hAnsi="Century Gothic"/>
          <w:iCs/>
        </w:rPr>
        <w:t xml:space="preserve">be </w:t>
      </w:r>
      <w:r w:rsidRPr="003B2BC7">
        <w:rPr>
          <w:rFonts w:ascii="Century Gothic" w:hAnsi="Century Gothic"/>
          <w:iCs/>
        </w:rPr>
        <w:t xml:space="preserve">meeting in person in Bundaberg Qld, enjoying the wonderful fellowship that is unique to Apex, however one thing that </w:t>
      </w:r>
      <w:proofErr w:type="spellStart"/>
      <w:r w:rsidRPr="003B2BC7">
        <w:rPr>
          <w:rFonts w:ascii="Century Gothic" w:hAnsi="Century Gothic"/>
          <w:iCs/>
        </w:rPr>
        <w:t>Apexians</w:t>
      </w:r>
      <w:proofErr w:type="spellEnd"/>
      <w:r w:rsidRPr="003B2BC7">
        <w:rPr>
          <w:rFonts w:ascii="Century Gothic" w:hAnsi="Century Gothic"/>
          <w:iCs/>
        </w:rPr>
        <w:t xml:space="preserve"> do well is adapt and thrive under difficult circumstances. The show must therefore go on, and I encourage as many clubs as possible to link in as a group, or even better, get together as a region and make a regional event of it. We have a few speakers that we probably have never heard and I’m sure wi</w:t>
      </w:r>
      <w:r>
        <w:rPr>
          <w:rFonts w:ascii="Century Gothic" w:hAnsi="Century Gothic"/>
          <w:iCs/>
        </w:rPr>
        <w:t>ll</w:t>
      </w:r>
      <w:r w:rsidRPr="003B2BC7">
        <w:rPr>
          <w:rFonts w:ascii="Century Gothic" w:hAnsi="Century Gothic"/>
          <w:iCs/>
        </w:rPr>
        <w:t xml:space="preserve"> challenge the status quo.  Let’s encourage our Apex colleagues so we can celebrate our award nominees and winners and congratulat</w:t>
      </w:r>
      <w:r>
        <w:rPr>
          <w:rFonts w:ascii="Century Gothic" w:hAnsi="Century Gothic"/>
          <w:iCs/>
        </w:rPr>
        <w:t>e</w:t>
      </w:r>
      <w:r w:rsidRPr="003B2BC7">
        <w:rPr>
          <w:rFonts w:ascii="Century Gothic" w:hAnsi="Century Gothic"/>
          <w:iCs/>
        </w:rPr>
        <w:t xml:space="preserve"> outgoing President Bethany Paterson on a fantastic year. </w:t>
      </w:r>
    </w:p>
    <w:p w14:paraId="61A26A6D" w14:textId="77777777" w:rsidR="00BC4921" w:rsidRPr="003B2BC7" w:rsidRDefault="00BC4921" w:rsidP="00BC4921">
      <w:pPr>
        <w:spacing w:after="0" w:line="240" w:lineRule="auto"/>
        <w:jc w:val="both"/>
        <w:rPr>
          <w:rFonts w:ascii="Century Gothic" w:hAnsi="Century Gothic"/>
          <w:iCs/>
        </w:rPr>
      </w:pPr>
      <w:r w:rsidRPr="003B2BC7">
        <w:rPr>
          <w:rFonts w:ascii="Century Gothic" w:hAnsi="Century Gothic"/>
          <w:iCs/>
        </w:rPr>
        <w:t xml:space="preserve">Let’s gather together in a virtual sense from every corner of the country, so that we can continue to do what we do best: grow, learn and make friends while helping others. </w:t>
      </w:r>
    </w:p>
    <w:p w14:paraId="2ED9BD20" w14:textId="77777777" w:rsidR="00BC4921" w:rsidRPr="003B2BC7" w:rsidRDefault="00BC4921" w:rsidP="00BC4921">
      <w:pPr>
        <w:spacing w:after="0" w:line="240" w:lineRule="auto"/>
        <w:jc w:val="both"/>
        <w:rPr>
          <w:rFonts w:ascii="Century Gothic" w:hAnsi="Century Gothic"/>
          <w:iCs/>
        </w:rPr>
      </w:pPr>
    </w:p>
    <w:p w14:paraId="1C3914C2" w14:textId="0414874D" w:rsidR="00BC4921" w:rsidRPr="00964C04" w:rsidRDefault="00BC4921" w:rsidP="00BC4921">
      <w:pPr>
        <w:spacing w:after="0" w:line="240" w:lineRule="auto"/>
        <w:jc w:val="both"/>
        <w:rPr>
          <w:rFonts w:ascii="Century Gothic" w:hAnsi="Century Gothic"/>
          <w:iCs/>
        </w:rPr>
      </w:pPr>
      <w:r w:rsidRPr="00964C04">
        <w:rPr>
          <w:rFonts w:ascii="Century Gothic" w:hAnsi="Century Gothic"/>
          <w:iCs/>
        </w:rPr>
        <w:t xml:space="preserve">Yours in Apex, </w:t>
      </w:r>
    </w:p>
    <w:p w14:paraId="54DE127E" w14:textId="77777777" w:rsidR="00BC4921" w:rsidRPr="00AB37C8" w:rsidRDefault="00BC4921" w:rsidP="00BC4921">
      <w:pPr>
        <w:spacing w:after="0" w:line="240" w:lineRule="auto"/>
        <w:jc w:val="both"/>
        <w:rPr>
          <w:rFonts w:ascii="Century Gothic" w:hAnsi="Century Gothic"/>
          <w:i/>
          <w:sz w:val="24"/>
          <w:szCs w:val="24"/>
        </w:rPr>
      </w:pPr>
      <w:r w:rsidRPr="00F629F3">
        <w:rPr>
          <w:noProof/>
          <w:lang w:eastAsia="en-AU"/>
        </w:rPr>
        <w:drawing>
          <wp:inline distT="0" distB="0" distL="0" distR="0" wp14:anchorId="739C273A" wp14:editId="4899D2AE">
            <wp:extent cx="900875" cy="1035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583" cy="1178331"/>
                    </a:xfrm>
                    <a:prstGeom prst="rect">
                      <a:avLst/>
                    </a:prstGeom>
                    <a:noFill/>
                    <a:ln>
                      <a:noFill/>
                    </a:ln>
                  </pic:spPr>
                </pic:pic>
              </a:graphicData>
            </a:graphic>
          </wp:inline>
        </w:drawing>
      </w:r>
    </w:p>
    <w:p w14:paraId="66785891" w14:textId="77777777" w:rsidR="00BC4921" w:rsidRPr="00AB37C8" w:rsidRDefault="00BC4921" w:rsidP="00BC4921">
      <w:pPr>
        <w:spacing w:after="0" w:line="240" w:lineRule="auto"/>
        <w:jc w:val="both"/>
        <w:rPr>
          <w:rFonts w:ascii="Century Gothic" w:hAnsi="Century Gothic"/>
          <w:iCs/>
          <w:sz w:val="24"/>
          <w:szCs w:val="24"/>
        </w:rPr>
      </w:pPr>
    </w:p>
    <w:p w14:paraId="31EAA8FD" w14:textId="77777777" w:rsidR="00BC4921" w:rsidRPr="00AB37C8" w:rsidRDefault="00BC4921" w:rsidP="00BC4921">
      <w:pPr>
        <w:spacing w:after="0" w:line="240" w:lineRule="auto"/>
        <w:rPr>
          <w:rFonts w:ascii="Century Gothic" w:hAnsi="Century Gothic" w:cs="Arial"/>
        </w:rPr>
      </w:pPr>
      <w:r w:rsidRPr="00AB37C8">
        <w:rPr>
          <w:rFonts w:ascii="Century Gothic" w:hAnsi="Century Gothic" w:cs="Arial"/>
        </w:rPr>
        <w:t>Adam Stewart</w:t>
      </w:r>
    </w:p>
    <w:p w14:paraId="1261C47C" w14:textId="77777777" w:rsidR="00BC4921" w:rsidRPr="00AB37C8" w:rsidRDefault="00BC4921" w:rsidP="00BC4921">
      <w:pPr>
        <w:spacing w:after="0" w:line="240" w:lineRule="auto"/>
        <w:rPr>
          <w:rFonts w:ascii="Century Gothic" w:hAnsi="Century Gothic"/>
          <w:b/>
          <w:bCs/>
          <w:color w:val="7030A0"/>
        </w:rPr>
      </w:pPr>
      <w:r w:rsidRPr="00AB37C8">
        <w:rPr>
          <w:rFonts w:ascii="Century Gothic" w:hAnsi="Century Gothic"/>
          <w:b/>
          <w:bCs/>
          <w:color w:val="7030A0"/>
        </w:rPr>
        <w:t xml:space="preserve">National President 2021-2022 </w:t>
      </w:r>
    </w:p>
    <w:p w14:paraId="4BBB82F7" w14:textId="77777777" w:rsidR="00BC4921" w:rsidRPr="00B205D5" w:rsidRDefault="00BC4921" w:rsidP="00BC4921">
      <w:pPr>
        <w:spacing w:after="0" w:line="240" w:lineRule="auto"/>
        <w:rPr>
          <w:rFonts w:ascii="Century Gothic" w:hAnsi="Century Gothic"/>
          <w:b/>
          <w:bCs/>
          <w:color w:val="7030A0"/>
          <w:u w:val="single"/>
        </w:rPr>
      </w:pPr>
      <w:r w:rsidRPr="00AB37C8">
        <w:rPr>
          <w:rFonts w:ascii="Century Gothic" w:hAnsi="Century Gothic"/>
          <w:b/>
          <w:bCs/>
          <w:color w:val="7030A0"/>
        </w:rPr>
        <w:t>Apex Australia</w:t>
      </w:r>
    </w:p>
    <w:p w14:paraId="65464569" w14:textId="149D7CCF" w:rsidR="00012F04" w:rsidRPr="005D73AA" w:rsidRDefault="00012F04" w:rsidP="00177146">
      <w:pPr>
        <w:spacing w:after="0" w:line="240" w:lineRule="auto"/>
        <w:jc w:val="both"/>
        <w:rPr>
          <w:i/>
          <w:sz w:val="24"/>
          <w:szCs w:val="24"/>
        </w:rPr>
      </w:pPr>
      <w:r>
        <w:rPr>
          <w:i/>
          <w:sz w:val="24"/>
          <w:szCs w:val="24"/>
        </w:rPr>
        <w:br w:type="page"/>
      </w:r>
    </w:p>
    <w:p w14:paraId="059027E9" w14:textId="69610649" w:rsidR="00AA3BB1" w:rsidRDefault="00AA3BB1" w:rsidP="00177146">
      <w:pPr>
        <w:pStyle w:val="Heading1"/>
        <w:spacing w:before="0" w:line="240" w:lineRule="auto"/>
        <w:jc w:val="center"/>
        <w:rPr>
          <w:rFonts w:ascii="Century Gothic" w:hAnsi="Century Gothic"/>
          <w:color w:val="0000FF"/>
          <w:u w:val="single"/>
        </w:rPr>
      </w:pPr>
      <w:bookmarkStart w:id="12" w:name="_Toc53210230"/>
      <w:r w:rsidRPr="00897DBB">
        <w:rPr>
          <w:rFonts w:ascii="Century Gothic" w:hAnsi="Century Gothic"/>
          <w:color w:val="0000FF"/>
          <w:u w:val="single"/>
        </w:rPr>
        <w:t xml:space="preserve">NATIONAL </w:t>
      </w:r>
      <w:r>
        <w:rPr>
          <w:rFonts w:ascii="Century Gothic" w:hAnsi="Century Gothic"/>
          <w:color w:val="0000FF"/>
          <w:u w:val="single"/>
        </w:rPr>
        <w:t>CONVENTION</w:t>
      </w:r>
      <w:r w:rsidRPr="00897DBB">
        <w:rPr>
          <w:rFonts w:ascii="Century Gothic" w:hAnsi="Century Gothic"/>
          <w:color w:val="0000FF"/>
          <w:u w:val="single"/>
        </w:rPr>
        <w:t xml:space="preserve"> PROGRAM</w:t>
      </w:r>
      <w:bookmarkEnd w:id="12"/>
    </w:p>
    <w:p w14:paraId="0657D7CF" w14:textId="41D30103" w:rsidR="00AA3BB1" w:rsidRDefault="00AA3BB1" w:rsidP="00177146">
      <w:pPr>
        <w:spacing w:after="0" w:line="240" w:lineRule="auto"/>
        <w:jc w:val="center"/>
        <w:rPr>
          <w:b/>
          <w:bCs/>
          <w:sz w:val="28"/>
          <w:szCs w:val="28"/>
        </w:rPr>
      </w:pPr>
      <w:r w:rsidRPr="00342F2A">
        <w:rPr>
          <w:b/>
          <w:bCs/>
          <w:sz w:val="28"/>
          <w:szCs w:val="28"/>
        </w:rPr>
        <w:t xml:space="preserve">Saturday </w:t>
      </w:r>
      <w:r w:rsidR="00BD09C5">
        <w:rPr>
          <w:b/>
          <w:bCs/>
          <w:sz w:val="28"/>
          <w:szCs w:val="28"/>
        </w:rPr>
        <w:t>9</w:t>
      </w:r>
      <w:r w:rsidRPr="00342F2A">
        <w:rPr>
          <w:b/>
          <w:bCs/>
          <w:sz w:val="28"/>
          <w:szCs w:val="28"/>
          <w:vertAlign w:val="superscript"/>
        </w:rPr>
        <w:t>th</w:t>
      </w:r>
      <w:r w:rsidRPr="00342F2A">
        <w:rPr>
          <w:b/>
          <w:bCs/>
          <w:sz w:val="28"/>
          <w:szCs w:val="28"/>
        </w:rPr>
        <w:t xml:space="preserve"> </w:t>
      </w:r>
      <w:r w:rsidR="00BD09C5">
        <w:rPr>
          <w:b/>
          <w:bCs/>
          <w:sz w:val="28"/>
          <w:szCs w:val="28"/>
        </w:rPr>
        <w:t>October</w:t>
      </w:r>
      <w:r w:rsidRPr="00342F2A">
        <w:rPr>
          <w:b/>
          <w:bCs/>
          <w:sz w:val="28"/>
          <w:szCs w:val="28"/>
        </w:rPr>
        <w:t>, 202</w:t>
      </w:r>
      <w:r w:rsidR="00BD09C5">
        <w:rPr>
          <w:b/>
          <w:bCs/>
          <w:sz w:val="28"/>
          <w:szCs w:val="28"/>
        </w:rPr>
        <w:t>1</w:t>
      </w:r>
      <w:r w:rsidRPr="00342F2A">
        <w:rPr>
          <w:b/>
          <w:bCs/>
          <w:sz w:val="28"/>
          <w:szCs w:val="28"/>
        </w:rPr>
        <w:t xml:space="preserve"> </w:t>
      </w:r>
    </w:p>
    <w:p w14:paraId="2A0CC8DB" w14:textId="634B93B6" w:rsidR="001E39BA" w:rsidRPr="00342F2A" w:rsidRDefault="00696DD0" w:rsidP="00696DD0">
      <w:pPr>
        <w:spacing w:after="0" w:line="240" w:lineRule="auto"/>
        <w:jc w:val="center"/>
        <w:rPr>
          <w:b/>
          <w:bCs/>
          <w:sz w:val="28"/>
          <w:szCs w:val="28"/>
        </w:rPr>
      </w:pPr>
      <w:r w:rsidRPr="00177146">
        <w:rPr>
          <w:b/>
          <w:bCs/>
        </w:rPr>
        <w:t>item order is subject to change</w:t>
      </w:r>
      <w:r w:rsidR="00524E5F">
        <w:rPr>
          <w:b/>
          <w:bCs/>
        </w:rPr>
        <w:t>, a</w:t>
      </w:r>
      <w:r w:rsidR="001E39BA" w:rsidRPr="00177146">
        <w:rPr>
          <w:b/>
          <w:bCs/>
        </w:rPr>
        <w:t xml:space="preserve">ll times are shown as </w:t>
      </w:r>
      <w:r w:rsidR="00BD09C5">
        <w:rPr>
          <w:b/>
          <w:bCs/>
        </w:rPr>
        <w:t>Qld</w:t>
      </w:r>
      <w:r w:rsidR="001E39BA" w:rsidRPr="00177146">
        <w:rPr>
          <w:b/>
          <w:bCs/>
        </w:rPr>
        <w:t xml:space="preserve"> time. </w:t>
      </w:r>
    </w:p>
    <w:tbl>
      <w:tblPr>
        <w:tblW w:w="948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7208"/>
      </w:tblGrid>
      <w:tr w:rsidR="00AA3BB1" w:rsidRPr="009652FB" w14:paraId="4E72BE33" w14:textId="77777777" w:rsidTr="00802715">
        <w:trPr>
          <w:trHeight w:val="454"/>
        </w:trPr>
        <w:tc>
          <w:tcPr>
            <w:tcW w:w="2279" w:type="dxa"/>
            <w:tcBorders>
              <w:top w:val="single" w:sz="18" w:space="0" w:color="auto"/>
              <w:left w:val="single" w:sz="18" w:space="0" w:color="auto"/>
              <w:bottom w:val="single" w:sz="18" w:space="0" w:color="auto"/>
              <w:right w:val="single" w:sz="4" w:space="0" w:color="auto"/>
            </w:tcBorders>
            <w:vAlign w:val="center"/>
            <w:hideMark/>
          </w:tcPr>
          <w:p w14:paraId="37476BC9" w14:textId="77777777" w:rsidR="00AA3BB1" w:rsidRPr="009652FB" w:rsidRDefault="00AA3BB1" w:rsidP="00802715">
            <w:pPr>
              <w:spacing w:after="0" w:line="240" w:lineRule="auto"/>
              <w:jc w:val="center"/>
              <w:rPr>
                <w:rFonts w:ascii="Century Gothic" w:eastAsia="Calibri" w:hAnsi="Century Gothic" w:cs="Times New Roman"/>
                <w:b/>
                <w:sz w:val="20"/>
                <w:szCs w:val="20"/>
              </w:rPr>
            </w:pPr>
            <w:r w:rsidRPr="009652FB">
              <w:rPr>
                <w:rFonts w:ascii="Century Gothic" w:eastAsia="Calibri" w:hAnsi="Century Gothic" w:cs="Times New Roman"/>
                <w:b/>
                <w:sz w:val="20"/>
                <w:szCs w:val="20"/>
              </w:rPr>
              <w:t>TIME</w:t>
            </w:r>
          </w:p>
        </w:tc>
        <w:tc>
          <w:tcPr>
            <w:tcW w:w="7208" w:type="dxa"/>
            <w:tcBorders>
              <w:top w:val="single" w:sz="18" w:space="0" w:color="auto"/>
              <w:left w:val="single" w:sz="4" w:space="0" w:color="auto"/>
              <w:bottom w:val="single" w:sz="18" w:space="0" w:color="auto"/>
              <w:right w:val="single" w:sz="18" w:space="0" w:color="auto"/>
            </w:tcBorders>
            <w:vAlign w:val="center"/>
            <w:hideMark/>
          </w:tcPr>
          <w:p w14:paraId="49FEC906" w14:textId="77777777" w:rsidR="00AA3BB1" w:rsidRPr="009652FB" w:rsidRDefault="00AA3BB1" w:rsidP="00802715">
            <w:pPr>
              <w:spacing w:after="0" w:line="240" w:lineRule="auto"/>
              <w:jc w:val="center"/>
              <w:rPr>
                <w:rFonts w:ascii="Century Gothic" w:eastAsia="Calibri" w:hAnsi="Century Gothic" w:cs="Times New Roman"/>
                <w:b/>
                <w:sz w:val="20"/>
                <w:szCs w:val="20"/>
              </w:rPr>
            </w:pPr>
            <w:r w:rsidRPr="009652FB">
              <w:rPr>
                <w:rFonts w:ascii="Century Gothic" w:eastAsia="Calibri" w:hAnsi="Century Gothic" w:cs="Times New Roman"/>
                <w:b/>
                <w:sz w:val="20"/>
                <w:szCs w:val="20"/>
              </w:rPr>
              <w:t>ACTIVITY</w:t>
            </w:r>
          </w:p>
        </w:tc>
      </w:tr>
      <w:tr w:rsidR="00AA3BB1" w:rsidRPr="009652FB" w14:paraId="7B557A3E" w14:textId="77777777" w:rsidTr="00802715">
        <w:trPr>
          <w:trHeight w:val="454"/>
        </w:trPr>
        <w:tc>
          <w:tcPr>
            <w:tcW w:w="2279" w:type="dxa"/>
            <w:tcBorders>
              <w:top w:val="single" w:sz="2" w:space="0" w:color="auto"/>
              <w:left w:val="single" w:sz="18" w:space="0" w:color="auto"/>
              <w:bottom w:val="single" w:sz="4" w:space="0" w:color="auto"/>
              <w:right w:val="single" w:sz="4" w:space="0" w:color="auto"/>
            </w:tcBorders>
            <w:shd w:val="clear" w:color="auto" w:fill="auto"/>
            <w:vAlign w:val="center"/>
            <w:hideMark/>
          </w:tcPr>
          <w:p w14:paraId="22F78E42" w14:textId="5C99E8C4" w:rsidR="00AA3BB1" w:rsidRPr="00CC0CCD" w:rsidRDefault="00AA3BB1" w:rsidP="00802715">
            <w:pPr>
              <w:spacing w:after="0" w:line="240" w:lineRule="auto"/>
              <w:ind w:right="-108"/>
              <w:jc w:val="center"/>
              <w:rPr>
                <w:rFonts w:ascii="Century Gothic" w:eastAsia="Calibri" w:hAnsi="Century Gothic" w:cs="Times New Roman"/>
                <w:sz w:val="20"/>
                <w:szCs w:val="20"/>
              </w:rPr>
            </w:pPr>
            <w:r w:rsidRPr="00CC0CCD">
              <w:rPr>
                <w:rFonts w:ascii="Century Gothic" w:eastAsia="Calibri" w:hAnsi="Century Gothic" w:cs="Times New Roman"/>
                <w:b/>
                <w:sz w:val="20"/>
                <w:szCs w:val="20"/>
              </w:rPr>
              <w:t>10:</w:t>
            </w:r>
            <w:r w:rsidR="00BD09C5" w:rsidRPr="00CC0CCD">
              <w:rPr>
                <w:rFonts w:ascii="Century Gothic" w:eastAsia="Calibri" w:hAnsi="Century Gothic" w:cs="Times New Roman"/>
                <w:b/>
                <w:sz w:val="20"/>
                <w:szCs w:val="20"/>
              </w:rPr>
              <w:t>0</w:t>
            </w:r>
            <w:r w:rsidRPr="00CC0CCD">
              <w:rPr>
                <w:rFonts w:ascii="Century Gothic" w:eastAsia="Calibri" w:hAnsi="Century Gothic" w:cs="Times New Roman"/>
                <w:b/>
                <w:sz w:val="20"/>
                <w:szCs w:val="20"/>
              </w:rPr>
              <w:t>0 – 10:</w:t>
            </w:r>
            <w:r w:rsidR="00BD09C5" w:rsidRPr="00CC0CCD">
              <w:rPr>
                <w:rFonts w:ascii="Century Gothic" w:eastAsia="Calibri" w:hAnsi="Century Gothic" w:cs="Times New Roman"/>
                <w:b/>
                <w:sz w:val="20"/>
                <w:szCs w:val="20"/>
              </w:rPr>
              <w:t>1</w:t>
            </w:r>
            <w:r w:rsidR="00612344" w:rsidRPr="00CC0CCD">
              <w:rPr>
                <w:rFonts w:ascii="Century Gothic" w:eastAsia="Calibri" w:hAnsi="Century Gothic" w:cs="Times New Roman"/>
                <w:b/>
                <w:sz w:val="20"/>
                <w:szCs w:val="20"/>
              </w:rPr>
              <w:t>0</w:t>
            </w:r>
            <w:r w:rsidRPr="00CC0CCD">
              <w:rPr>
                <w:rFonts w:ascii="Century Gothic" w:eastAsia="Calibri" w:hAnsi="Century Gothic" w:cs="Times New Roman"/>
                <w:b/>
                <w:sz w:val="20"/>
                <w:szCs w:val="20"/>
              </w:rPr>
              <w:t xml:space="preserve"> am</w:t>
            </w:r>
          </w:p>
        </w:tc>
        <w:tc>
          <w:tcPr>
            <w:tcW w:w="720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0E194AC1" w14:textId="77777777" w:rsidR="00AA3BB1" w:rsidRPr="00CC0CCD" w:rsidRDefault="00AA3BB1" w:rsidP="00802715">
            <w:pPr>
              <w:spacing w:after="0" w:line="240" w:lineRule="auto"/>
              <w:rPr>
                <w:rFonts w:ascii="Century Gothic" w:eastAsia="Calibri" w:hAnsi="Century Gothic" w:cs="Times New Roman"/>
                <w:sz w:val="20"/>
                <w:szCs w:val="20"/>
              </w:rPr>
            </w:pPr>
            <w:r w:rsidRPr="00CC0CCD">
              <w:rPr>
                <w:rFonts w:ascii="Century Gothic" w:eastAsia="Calibri" w:hAnsi="Century Gothic" w:cs="Times New Roman"/>
                <w:b/>
                <w:sz w:val="20"/>
                <w:szCs w:val="20"/>
              </w:rPr>
              <w:t>Welcome and Overview</w:t>
            </w:r>
          </w:p>
        </w:tc>
      </w:tr>
      <w:tr w:rsidR="00AA3BB1" w:rsidRPr="009652FB" w14:paraId="2C5507AE" w14:textId="77777777" w:rsidTr="00802715">
        <w:trPr>
          <w:trHeight w:val="454"/>
        </w:trPr>
        <w:tc>
          <w:tcPr>
            <w:tcW w:w="2279" w:type="dxa"/>
            <w:tcBorders>
              <w:top w:val="single" w:sz="2" w:space="0" w:color="auto"/>
              <w:left w:val="single" w:sz="18" w:space="0" w:color="auto"/>
              <w:bottom w:val="single" w:sz="4" w:space="0" w:color="auto"/>
              <w:right w:val="single" w:sz="4" w:space="0" w:color="auto"/>
            </w:tcBorders>
            <w:shd w:val="clear" w:color="auto" w:fill="auto"/>
            <w:vAlign w:val="center"/>
          </w:tcPr>
          <w:p w14:paraId="193F9C34" w14:textId="3688830A" w:rsidR="00AA3BB1" w:rsidRPr="00CC0CCD" w:rsidRDefault="00AA3BB1" w:rsidP="00802715">
            <w:pPr>
              <w:spacing w:after="0" w:line="240" w:lineRule="auto"/>
              <w:ind w:right="-108"/>
              <w:jc w:val="center"/>
              <w:rPr>
                <w:rFonts w:ascii="Century Gothic" w:eastAsia="Calibri" w:hAnsi="Century Gothic" w:cs="Times New Roman"/>
                <w:b/>
                <w:sz w:val="20"/>
                <w:szCs w:val="20"/>
              </w:rPr>
            </w:pPr>
            <w:r w:rsidRPr="00CC0CCD">
              <w:rPr>
                <w:rFonts w:ascii="Century Gothic" w:eastAsia="Calibri" w:hAnsi="Century Gothic" w:cs="Times New Roman"/>
                <w:b/>
                <w:sz w:val="20"/>
                <w:szCs w:val="20"/>
              </w:rPr>
              <w:t>10</w:t>
            </w:r>
            <w:r w:rsidR="001E39BA" w:rsidRPr="00CC0CCD">
              <w:rPr>
                <w:rFonts w:ascii="Century Gothic" w:eastAsia="Calibri" w:hAnsi="Century Gothic" w:cs="Times New Roman"/>
                <w:b/>
                <w:sz w:val="20"/>
                <w:szCs w:val="20"/>
              </w:rPr>
              <w:t>:</w:t>
            </w:r>
            <w:r w:rsidR="00BD09C5" w:rsidRPr="00CC0CCD">
              <w:rPr>
                <w:rFonts w:ascii="Century Gothic" w:eastAsia="Calibri" w:hAnsi="Century Gothic" w:cs="Times New Roman"/>
                <w:b/>
                <w:sz w:val="20"/>
                <w:szCs w:val="20"/>
              </w:rPr>
              <w:t>1</w:t>
            </w:r>
            <w:r w:rsidR="00612344" w:rsidRPr="00CC0CCD">
              <w:rPr>
                <w:rFonts w:ascii="Century Gothic" w:eastAsia="Calibri" w:hAnsi="Century Gothic" w:cs="Times New Roman"/>
                <w:b/>
                <w:sz w:val="20"/>
                <w:szCs w:val="20"/>
              </w:rPr>
              <w:t>0</w:t>
            </w:r>
            <w:r w:rsidRPr="00CC0CCD">
              <w:rPr>
                <w:rFonts w:ascii="Century Gothic" w:eastAsia="Calibri" w:hAnsi="Century Gothic" w:cs="Times New Roman"/>
                <w:b/>
                <w:sz w:val="20"/>
                <w:szCs w:val="20"/>
              </w:rPr>
              <w:t xml:space="preserve"> – 1</w:t>
            </w:r>
            <w:r w:rsidR="001E39BA" w:rsidRPr="00CC0CCD">
              <w:rPr>
                <w:rFonts w:ascii="Century Gothic" w:eastAsia="Calibri" w:hAnsi="Century Gothic" w:cs="Times New Roman"/>
                <w:b/>
                <w:sz w:val="20"/>
                <w:szCs w:val="20"/>
              </w:rPr>
              <w:t>0</w:t>
            </w:r>
            <w:r w:rsidRPr="00CC0CCD">
              <w:rPr>
                <w:rFonts w:ascii="Century Gothic" w:eastAsia="Calibri" w:hAnsi="Century Gothic" w:cs="Times New Roman"/>
                <w:b/>
                <w:sz w:val="20"/>
                <w:szCs w:val="20"/>
              </w:rPr>
              <w:t>:</w:t>
            </w:r>
            <w:r w:rsidR="00612344" w:rsidRPr="00CC0CCD">
              <w:rPr>
                <w:rFonts w:ascii="Century Gothic" w:eastAsia="Calibri" w:hAnsi="Century Gothic" w:cs="Times New Roman"/>
                <w:b/>
                <w:sz w:val="20"/>
                <w:szCs w:val="20"/>
              </w:rPr>
              <w:t>15</w:t>
            </w:r>
            <w:r w:rsidR="001E39BA" w:rsidRPr="00CC0CCD">
              <w:rPr>
                <w:rFonts w:ascii="Century Gothic" w:eastAsia="Calibri" w:hAnsi="Century Gothic" w:cs="Times New Roman"/>
                <w:b/>
                <w:sz w:val="20"/>
                <w:szCs w:val="20"/>
              </w:rPr>
              <w:t xml:space="preserve"> </w:t>
            </w:r>
            <w:r w:rsidRPr="00CC0CCD">
              <w:rPr>
                <w:rFonts w:ascii="Century Gothic" w:eastAsia="Calibri" w:hAnsi="Century Gothic" w:cs="Times New Roman"/>
                <w:b/>
                <w:sz w:val="20"/>
                <w:szCs w:val="20"/>
              </w:rPr>
              <w:t xml:space="preserve">am </w:t>
            </w:r>
          </w:p>
        </w:tc>
        <w:tc>
          <w:tcPr>
            <w:tcW w:w="7208" w:type="dxa"/>
            <w:tcBorders>
              <w:top w:val="single" w:sz="4" w:space="0" w:color="auto"/>
              <w:left w:val="single" w:sz="4" w:space="0" w:color="auto"/>
              <w:bottom w:val="single" w:sz="4" w:space="0" w:color="auto"/>
              <w:right w:val="single" w:sz="18" w:space="0" w:color="auto"/>
            </w:tcBorders>
            <w:shd w:val="clear" w:color="auto" w:fill="auto"/>
            <w:vAlign w:val="center"/>
          </w:tcPr>
          <w:p w14:paraId="38583E26" w14:textId="3F60F6AF" w:rsidR="00AA3BB1" w:rsidRPr="00CC0CCD" w:rsidRDefault="00AA3BB1" w:rsidP="00802715">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b/>
                <w:sz w:val="20"/>
                <w:szCs w:val="20"/>
              </w:rPr>
              <w:t xml:space="preserve">Ideals, Invocation </w:t>
            </w:r>
            <w:r w:rsidR="001E39BA" w:rsidRPr="00CC0CCD">
              <w:rPr>
                <w:rFonts w:ascii="Century Gothic" w:eastAsia="Calibri" w:hAnsi="Century Gothic" w:cs="Times New Roman"/>
                <w:b/>
                <w:sz w:val="20"/>
                <w:szCs w:val="20"/>
              </w:rPr>
              <w:t>and</w:t>
            </w:r>
            <w:r w:rsidRPr="00CC0CCD">
              <w:rPr>
                <w:rFonts w:ascii="Century Gothic" w:eastAsia="Calibri" w:hAnsi="Century Gothic" w:cs="Times New Roman"/>
                <w:b/>
                <w:sz w:val="20"/>
                <w:szCs w:val="20"/>
              </w:rPr>
              <w:t xml:space="preserve"> Loyal Toast</w:t>
            </w:r>
          </w:p>
        </w:tc>
      </w:tr>
      <w:tr w:rsidR="00612344" w:rsidRPr="00020297" w14:paraId="6FC7AF29" w14:textId="77777777" w:rsidTr="000B0971">
        <w:trPr>
          <w:trHeight w:val="633"/>
        </w:trPr>
        <w:tc>
          <w:tcPr>
            <w:tcW w:w="2279" w:type="dxa"/>
            <w:tcBorders>
              <w:top w:val="single" w:sz="4" w:space="0" w:color="auto"/>
              <w:left w:val="single" w:sz="18" w:space="0" w:color="auto"/>
              <w:right w:val="single" w:sz="4" w:space="0" w:color="auto"/>
            </w:tcBorders>
            <w:shd w:val="clear" w:color="auto" w:fill="auto"/>
            <w:vAlign w:val="center"/>
          </w:tcPr>
          <w:p w14:paraId="19713555" w14:textId="7B0830A9" w:rsidR="00612344" w:rsidRPr="00CC0CCD" w:rsidRDefault="00612344" w:rsidP="00802715">
            <w:pPr>
              <w:spacing w:after="0" w:line="240" w:lineRule="auto"/>
              <w:ind w:right="-108"/>
              <w:jc w:val="center"/>
              <w:rPr>
                <w:rFonts w:ascii="Century Gothic" w:eastAsia="Calibri" w:hAnsi="Century Gothic" w:cs="Times New Roman"/>
                <w:bCs/>
                <w:sz w:val="20"/>
                <w:szCs w:val="20"/>
              </w:rPr>
            </w:pPr>
            <w:r w:rsidRPr="00CC0CCD">
              <w:rPr>
                <w:rFonts w:ascii="Century Gothic" w:eastAsia="Calibri" w:hAnsi="Century Gothic" w:cs="Times New Roman"/>
                <w:b/>
                <w:sz w:val="20"/>
                <w:szCs w:val="20"/>
              </w:rPr>
              <w:t>10:15am – 11:</w:t>
            </w:r>
            <w:r w:rsidR="00D20514" w:rsidRPr="00CC0CCD">
              <w:rPr>
                <w:rFonts w:ascii="Century Gothic" w:eastAsia="Calibri" w:hAnsi="Century Gothic" w:cs="Times New Roman"/>
                <w:b/>
                <w:sz w:val="20"/>
                <w:szCs w:val="20"/>
              </w:rPr>
              <w:t>00</w:t>
            </w:r>
            <w:r w:rsidRPr="00CC0CCD">
              <w:rPr>
                <w:rFonts w:ascii="Century Gothic" w:eastAsia="Calibri" w:hAnsi="Century Gothic" w:cs="Times New Roman"/>
                <w:b/>
                <w:sz w:val="20"/>
                <w:szCs w:val="20"/>
              </w:rPr>
              <w:t>am</w:t>
            </w:r>
          </w:p>
        </w:tc>
        <w:tc>
          <w:tcPr>
            <w:tcW w:w="7208" w:type="dxa"/>
            <w:tcBorders>
              <w:top w:val="single" w:sz="4" w:space="0" w:color="auto"/>
              <w:left w:val="single" w:sz="4" w:space="0" w:color="auto"/>
              <w:bottom w:val="single" w:sz="4" w:space="0" w:color="auto"/>
              <w:right w:val="single" w:sz="18" w:space="0" w:color="auto"/>
            </w:tcBorders>
            <w:shd w:val="clear" w:color="auto" w:fill="auto"/>
            <w:vAlign w:val="center"/>
          </w:tcPr>
          <w:p w14:paraId="0B87B216" w14:textId="1CBA104E" w:rsidR="00612344" w:rsidRPr="00CC0CCD" w:rsidRDefault="00D20514" w:rsidP="00524E5F">
            <w:pPr>
              <w:spacing w:after="0" w:line="240" w:lineRule="auto"/>
              <w:rPr>
                <w:rFonts w:ascii="Century Gothic" w:eastAsia="Calibri" w:hAnsi="Century Gothic" w:cs="Times New Roman"/>
                <w:b/>
                <w:i/>
                <w:iCs/>
                <w:sz w:val="20"/>
                <w:szCs w:val="20"/>
              </w:rPr>
            </w:pPr>
            <w:r w:rsidRPr="00CC0CCD">
              <w:rPr>
                <w:rFonts w:ascii="Century Gothic" w:eastAsia="Calibri" w:hAnsi="Century Gothic" w:cs="Times New Roman"/>
                <w:b/>
                <w:sz w:val="20"/>
                <w:szCs w:val="20"/>
              </w:rPr>
              <w:t>Delegates Briefing</w:t>
            </w:r>
            <w:r w:rsidR="00524E5F">
              <w:rPr>
                <w:rFonts w:ascii="Century Gothic" w:eastAsia="Calibri" w:hAnsi="Century Gothic" w:cs="Times New Roman"/>
                <w:b/>
                <w:sz w:val="20"/>
                <w:szCs w:val="20"/>
              </w:rPr>
              <w:t xml:space="preserve"> </w:t>
            </w:r>
            <w:r w:rsidR="00524E5F" w:rsidRPr="000B0971">
              <w:rPr>
                <w:rFonts w:ascii="Century Gothic" w:eastAsia="Calibri" w:hAnsi="Century Gothic" w:cs="Times New Roman"/>
                <w:b/>
                <w:sz w:val="20"/>
                <w:szCs w:val="20"/>
              </w:rPr>
              <w:t>regarding AGM</w:t>
            </w:r>
            <w:r w:rsidR="00612344" w:rsidRPr="000B0971">
              <w:rPr>
                <w:rFonts w:ascii="Century Gothic" w:eastAsia="Calibri" w:hAnsi="Century Gothic" w:cs="Times New Roman"/>
                <w:b/>
                <w:sz w:val="20"/>
                <w:szCs w:val="20"/>
              </w:rPr>
              <w:t xml:space="preserve"> </w:t>
            </w:r>
            <w:r w:rsidR="000B0971" w:rsidRPr="000B0971">
              <w:rPr>
                <w:rFonts w:ascii="Century Gothic" w:eastAsia="Calibri" w:hAnsi="Century Gothic" w:cs="Times New Roman"/>
                <w:b/>
                <w:sz w:val="20"/>
                <w:szCs w:val="20"/>
              </w:rPr>
              <w:t>motions</w:t>
            </w:r>
          </w:p>
        </w:tc>
      </w:tr>
      <w:tr w:rsidR="00612344" w:rsidRPr="00020297" w14:paraId="1D561DE4" w14:textId="77777777" w:rsidTr="00524E5F">
        <w:trPr>
          <w:trHeight w:val="770"/>
        </w:trPr>
        <w:tc>
          <w:tcPr>
            <w:tcW w:w="2279" w:type="dxa"/>
            <w:tcBorders>
              <w:left w:val="single" w:sz="18" w:space="0" w:color="auto"/>
              <w:right w:val="single" w:sz="4" w:space="0" w:color="auto"/>
            </w:tcBorders>
            <w:shd w:val="clear" w:color="auto" w:fill="auto"/>
            <w:vAlign w:val="center"/>
          </w:tcPr>
          <w:p w14:paraId="1F477961" w14:textId="547CBF69" w:rsidR="00612344" w:rsidRPr="00CC0CCD" w:rsidRDefault="00612344" w:rsidP="00802715">
            <w:pPr>
              <w:spacing w:after="0" w:line="240" w:lineRule="auto"/>
              <w:ind w:right="-108"/>
              <w:jc w:val="center"/>
              <w:rPr>
                <w:rFonts w:ascii="Century Gothic" w:eastAsia="Calibri" w:hAnsi="Century Gothic" w:cs="Times New Roman"/>
                <w:b/>
                <w:sz w:val="20"/>
                <w:szCs w:val="20"/>
              </w:rPr>
            </w:pPr>
            <w:r w:rsidRPr="00CC0CCD">
              <w:rPr>
                <w:rFonts w:ascii="Century Gothic" w:eastAsia="Calibri" w:hAnsi="Century Gothic" w:cs="Times New Roman"/>
                <w:b/>
                <w:sz w:val="20"/>
                <w:szCs w:val="20"/>
              </w:rPr>
              <w:t>11:00am – 11:</w:t>
            </w:r>
            <w:r w:rsidR="00CC0CCD">
              <w:rPr>
                <w:rFonts w:ascii="Century Gothic" w:eastAsia="Calibri" w:hAnsi="Century Gothic" w:cs="Times New Roman"/>
                <w:b/>
                <w:sz w:val="20"/>
                <w:szCs w:val="20"/>
              </w:rPr>
              <w:t>2</w:t>
            </w:r>
            <w:r w:rsidRPr="00CC0CCD">
              <w:rPr>
                <w:rFonts w:ascii="Century Gothic" w:eastAsia="Calibri" w:hAnsi="Century Gothic" w:cs="Times New Roman"/>
                <w:b/>
                <w:sz w:val="20"/>
                <w:szCs w:val="20"/>
              </w:rPr>
              <w:t>0am</w:t>
            </w:r>
          </w:p>
        </w:tc>
        <w:tc>
          <w:tcPr>
            <w:tcW w:w="7208" w:type="dxa"/>
            <w:tcBorders>
              <w:top w:val="single" w:sz="4" w:space="0" w:color="auto"/>
              <w:left w:val="single" w:sz="4" w:space="0" w:color="auto"/>
              <w:bottom w:val="single" w:sz="4" w:space="0" w:color="auto"/>
              <w:right w:val="single" w:sz="18" w:space="0" w:color="auto"/>
            </w:tcBorders>
            <w:shd w:val="clear" w:color="auto" w:fill="auto"/>
            <w:vAlign w:val="center"/>
          </w:tcPr>
          <w:p w14:paraId="393723AA" w14:textId="470E1005" w:rsidR="00524E5F" w:rsidRDefault="00CC0CCD" w:rsidP="00612344">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b/>
                <w:sz w:val="20"/>
                <w:szCs w:val="20"/>
              </w:rPr>
              <w:t>National Project</w:t>
            </w:r>
            <w:r w:rsidR="003110CC">
              <w:rPr>
                <w:rFonts w:ascii="Century Gothic" w:eastAsia="Calibri" w:hAnsi="Century Gothic" w:cs="Times New Roman"/>
                <w:b/>
                <w:sz w:val="20"/>
                <w:szCs w:val="20"/>
              </w:rPr>
              <w:t xml:space="preserve"> Proposals: Bear Cottage and </w:t>
            </w:r>
            <w:proofErr w:type="spellStart"/>
            <w:r w:rsidR="003110CC">
              <w:rPr>
                <w:rFonts w:ascii="Century Gothic" w:eastAsia="Calibri" w:hAnsi="Century Gothic" w:cs="Times New Roman"/>
                <w:b/>
                <w:sz w:val="20"/>
                <w:szCs w:val="20"/>
              </w:rPr>
              <w:t>Gribbo</w:t>
            </w:r>
            <w:proofErr w:type="spellEnd"/>
            <w:r w:rsidR="003110CC">
              <w:rPr>
                <w:rFonts w:ascii="Century Gothic" w:eastAsia="Calibri" w:hAnsi="Century Gothic" w:cs="Times New Roman"/>
                <w:b/>
                <w:sz w:val="20"/>
                <w:szCs w:val="20"/>
              </w:rPr>
              <w:t xml:space="preserve"> Spirit </w:t>
            </w:r>
          </w:p>
          <w:p w14:paraId="14084BF1" w14:textId="0EC15242" w:rsidR="00612344" w:rsidRPr="00CC0CCD" w:rsidRDefault="00524E5F" w:rsidP="00612344">
            <w:pPr>
              <w:spacing w:after="0" w:line="240" w:lineRule="auto"/>
              <w:rPr>
                <w:rFonts w:ascii="Century Gothic" w:eastAsia="Calibri" w:hAnsi="Century Gothic" w:cs="Times New Roman"/>
                <w:b/>
                <w:sz w:val="20"/>
                <w:szCs w:val="20"/>
              </w:rPr>
            </w:pPr>
            <w:r>
              <w:rPr>
                <w:rFonts w:ascii="Century Gothic" w:eastAsia="Calibri" w:hAnsi="Century Gothic" w:cs="Times New Roman"/>
                <w:b/>
                <w:sz w:val="20"/>
                <w:szCs w:val="20"/>
              </w:rPr>
              <w:t>5 m</w:t>
            </w:r>
            <w:r w:rsidR="00CC0CCD">
              <w:rPr>
                <w:rFonts w:ascii="Century Gothic" w:eastAsia="Calibri" w:hAnsi="Century Gothic" w:cs="Times New Roman"/>
                <w:b/>
                <w:sz w:val="20"/>
                <w:szCs w:val="20"/>
              </w:rPr>
              <w:t>inute</w:t>
            </w:r>
            <w:r>
              <w:rPr>
                <w:rFonts w:ascii="Century Gothic" w:eastAsia="Calibri" w:hAnsi="Century Gothic" w:cs="Times New Roman"/>
                <w:b/>
                <w:sz w:val="20"/>
                <w:szCs w:val="20"/>
              </w:rPr>
              <w:t xml:space="preserve"> presentation each</w:t>
            </w:r>
            <w:r w:rsidR="00CC0CCD">
              <w:rPr>
                <w:rFonts w:ascii="Century Gothic" w:eastAsia="Calibri" w:hAnsi="Century Gothic" w:cs="Times New Roman"/>
                <w:b/>
                <w:sz w:val="20"/>
                <w:szCs w:val="20"/>
              </w:rPr>
              <w:t xml:space="preserve"> </w:t>
            </w:r>
            <w:r>
              <w:rPr>
                <w:rFonts w:ascii="Century Gothic" w:eastAsia="Calibri" w:hAnsi="Century Gothic" w:cs="Times New Roman"/>
                <w:b/>
                <w:sz w:val="20"/>
                <w:szCs w:val="20"/>
              </w:rPr>
              <w:t>plus questions.</w:t>
            </w:r>
          </w:p>
        </w:tc>
      </w:tr>
      <w:tr w:rsidR="00612344" w:rsidRPr="00020297" w14:paraId="29991424" w14:textId="77777777" w:rsidTr="00CC0CCD">
        <w:trPr>
          <w:trHeight w:val="634"/>
        </w:trPr>
        <w:tc>
          <w:tcPr>
            <w:tcW w:w="2279" w:type="dxa"/>
            <w:tcBorders>
              <w:left w:val="single" w:sz="18" w:space="0" w:color="auto"/>
              <w:bottom w:val="single" w:sz="4" w:space="0" w:color="auto"/>
              <w:right w:val="single" w:sz="4" w:space="0" w:color="auto"/>
            </w:tcBorders>
            <w:shd w:val="clear" w:color="auto" w:fill="auto"/>
            <w:vAlign w:val="center"/>
          </w:tcPr>
          <w:p w14:paraId="7C9D54B8" w14:textId="23570555" w:rsidR="00612344" w:rsidRPr="00CC0CCD" w:rsidRDefault="00612344" w:rsidP="00802715">
            <w:pPr>
              <w:spacing w:after="0" w:line="240" w:lineRule="auto"/>
              <w:ind w:right="-108"/>
              <w:jc w:val="center"/>
              <w:rPr>
                <w:rFonts w:ascii="Century Gothic" w:eastAsia="Calibri" w:hAnsi="Century Gothic" w:cs="Times New Roman"/>
                <w:b/>
                <w:sz w:val="20"/>
                <w:szCs w:val="20"/>
              </w:rPr>
            </w:pPr>
            <w:r w:rsidRPr="00CC0CCD">
              <w:rPr>
                <w:rFonts w:ascii="Century Gothic" w:eastAsia="Calibri" w:hAnsi="Century Gothic" w:cs="Times New Roman"/>
                <w:b/>
                <w:sz w:val="20"/>
                <w:szCs w:val="20"/>
              </w:rPr>
              <w:t>11:</w:t>
            </w:r>
            <w:r w:rsidR="00CC0CCD">
              <w:rPr>
                <w:rFonts w:ascii="Century Gothic" w:eastAsia="Calibri" w:hAnsi="Century Gothic" w:cs="Times New Roman"/>
                <w:b/>
                <w:sz w:val="20"/>
                <w:szCs w:val="20"/>
              </w:rPr>
              <w:t>2</w:t>
            </w:r>
            <w:r w:rsidRPr="00CC0CCD">
              <w:rPr>
                <w:rFonts w:ascii="Century Gothic" w:eastAsia="Calibri" w:hAnsi="Century Gothic" w:cs="Times New Roman"/>
                <w:b/>
                <w:sz w:val="20"/>
                <w:szCs w:val="20"/>
              </w:rPr>
              <w:t>0am – 12:00pm</w:t>
            </w:r>
          </w:p>
        </w:tc>
        <w:tc>
          <w:tcPr>
            <w:tcW w:w="7208" w:type="dxa"/>
            <w:tcBorders>
              <w:top w:val="single" w:sz="4" w:space="0" w:color="auto"/>
              <w:left w:val="single" w:sz="4" w:space="0" w:color="auto"/>
              <w:bottom w:val="single" w:sz="4" w:space="0" w:color="auto"/>
              <w:right w:val="single" w:sz="18" w:space="0" w:color="auto"/>
            </w:tcBorders>
            <w:shd w:val="clear" w:color="auto" w:fill="auto"/>
            <w:vAlign w:val="center"/>
          </w:tcPr>
          <w:p w14:paraId="05683BB0" w14:textId="166FD858" w:rsidR="00612344" w:rsidRDefault="00CC0CCD" w:rsidP="00612344">
            <w:pPr>
              <w:spacing w:after="0" w:line="240" w:lineRule="auto"/>
              <w:rPr>
                <w:rFonts w:ascii="Century Gothic" w:eastAsia="Calibri" w:hAnsi="Century Gothic" w:cs="Times New Roman"/>
                <w:b/>
                <w:sz w:val="20"/>
                <w:szCs w:val="20"/>
                <w:u w:val="single"/>
              </w:rPr>
            </w:pPr>
            <w:r w:rsidRPr="00CC0CCD">
              <w:rPr>
                <w:rFonts w:ascii="Century Gothic" w:eastAsia="Calibri" w:hAnsi="Century Gothic" w:cs="Times New Roman"/>
                <w:b/>
                <w:sz w:val="20"/>
                <w:szCs w:val="20"/>
                <w:u w:val="single"/>
              </w:rPr>
              <w:t>Apex Speakers</w:t>
            </w:r>
          </w:p>
          <w:p w14:paraId="5BCB67F5" w14:textId="6CBA6D24" w:rsidR="00CC0CCD" w:rsidRPr="002D2F8D" w:rsidRDefault="00CC0CCD" w:rsidP="00612344">
            <w:pPr>
              <w:spacing w:after="0" w:line="240" w:lineRule="auto"/>
              <w:rPr>
                <w:rFonts w:ascii="Century Gothic" w:eastAsia="Calibri" w:hAnsi="Century Gothic" w:cs="Times New Roman"/>
                <w:b/>
                <w:sz w:val="20"/>
                <w:szCs w:val="20"/>
              </w:rPr>
            </w:pPr>
            <w:r>
              <w:rPr>
                <w:rFonts w:ascii="Century Gothic" w:eastAsia="Calibri" w:hAnsi="Century Gothic" w:cs="Times New Roman"/>
                <w:b/>
                <w:sz w:val="20"/>
                <w:szCs w:val="20"/>
              </w:rPr>
              <w:t>Tony Wilsh</w:t>
            </w:r>
            <w:r w:rsidR="002D2F8D">
              <w:rPr>
                <w:rFonts w:ascii="Century Gothic" w:eastAsia="Calibri" w:hAnsi="Century Gothic" w:cs="Times New Roman"/>
                <w:b/>
                <w:sz w:val="20"/>
                <w:szCs w:val="20"/>
              </w:rPr>
              <w:t>i</w:t>
            </w:r>
            <w:r>
              <w:rPr>
                <w:rFonts w:ascii="Century Gothic" w:eastAsia="Calibri" w:hAnsi="Century Gothic" w:cs="Times New Roman"/>
                <w:b/>
                <w:sz w:val="20"/>
                <w:szCs w:val="20"/>
              </w:rPr>
              <w:t>re</w:t>
            </w:r>
            <w:r w:rsidR="000B0971">
              <w:rPr>
                <w:rFonts w:ascii="Century Gothic" w:eastAsia="Calibri" w:hAnsi="Century Gothic" w:cs="Times New Roman"/>
                <w:b/>
                <w:sz w:val="20"/>
                <w:szCs w:val="20"/>
              </w:rPr>
              <w:t xml:space="preserve"> </w:t>
            </w:r>
            <w:r w:rsidR="00524E5F">
              <w:rPr>
                <w:rFonts w:ascii="Century Gothic" w:eastAsia="Calibri" w:hAnsi="Century Gothic" w:cs="Times New Roman"/>
                <w:b/>
                <w:sz w:val="20"/>
                <w:szCs w:val="20"/>
              </w:rPr>
              <w:t>-</w:t>
            </w:r>
            <w:r>
              <w:rPr>
                <w:rFonts w:ascii="Century Gothic" w:eastAsia="Calibri" w:hAnsi="Century Gothic" w:cs="Times New Roman"/>
                <w:b/>
                <w:sz w:val="20"/>
                <w:szCs w:val="20"/>
              </w:rPr>
              <w:t xml:space="preserve"> </w:t>
            </w:r>
            <w:r w:rsidRPr="00524E5F">
              <w:rPr>
                <w:rFonts w:ascii="Century Gothic" w:eastAsia="Calibri" w:hAnsi="Century Gothic" w:cs="Times New Roman"/>
                <w:b/>
                <w:i/>
                <w:iCs/>
                <w:sz w:val="20"/>
                <w:szCs w:val="20"/>
              </w:rPr>
              <w:t xml:space="preserve">What the </w:t>
            </w:r>
            <w:r w:rsidR="00524E5F">
              <w:rPr>
                <w:rFonts w:ascii="Century Gothic" w:eastAsia="Calibri" w:hAnsi="Century Gothic" w:cs="Times New Roman"/>
                <w:b/>
                <w:i/>
                <w:iCs/>
                <w:sz w:val="20"/>
                <w:szCs w:val="20"/>
              </w:rPr>
              <w:t xml:space="preserve">Apex </w:t>
            </w:r>
            <w:r w:rsidRPr="00524E5F">
              <w:rPr>
                <w:rFonts w:ascii="Century Gothic" w:eastAsia="Calibri" w:hAnsi="Century Gothic" w:cs="Times New Roman"/>
                <w:b/>
                <w:i/>
                <w:iCs/>
                <w:sz w:val="20"/>
                <w:szCs w:val="20"/>
              </w:rPr>
              <w:t>Foundation can do for you</w:t>
            </w:r>
            <w:r w:rsidRPr="002D2F8D">
              <w:rPr>
                <w:rFonts w:ascii="Century Gothic" w:eastAsia="Calibri" w:hAnsi="Century Gothic" w:cs="Times New Roman"/>
                <w:b/>
                <w:sz w:val="20"/>
                <w:szCs w:val="20"/>
              </w:rPr>
              <w:t xml:space="preserve"> (15</w:t>
            </w:r>
            <w:r w:rsidR="00524E5F">
              <w:rPr>
                <w:rFonts w:ascii="Century Gothic" w:eastAsia="Calibri" w:hAnsi="Century Gothic" w:cs="Times New Roman"/>
                <w:b/>
                <w:sz w:val="20"/>
                <w:szCs w:val="20"/>
              </w:rPr>
              <w:t xml:space="preserve"> </w:t>
            </w:r>
            <w:r w:rsidRPr="002D2F8D">
              <w:rPr>
                <w:rFonts w:ascii="Century Gothic" w:eastAsia="Calibri" w:hAnsi="Century Gothic" w:cs="Times New Roman"/>
                <w:b/>
                <w:sz w:val="20"/>
                <w:szCs w:val="20"/>
              </w:rPr>
              <w:t>min)</w:t>
            </w:r>
          </w:p>
          <w:p w14:paraId="36DA7D4A" w14:textId="32CE40EE" w:rsidR="00CC0CCD" w:rsidRDefault="00CC0CCD" w:rsidP="00612344">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b/>
                <w:sz w:val="20"/>
                <w:szCs w:val="20"/>
              </w:rPr>
              <w:t>Greg Youngberry</w:t>
            </w:r>
            <w:r w:rsidR="004405FA">
              <w:rPr>
                <w:rFonts w:ascii="Century Gothic" w:eastAsia="Calibri" w:hAnsi="Century Gothic" w:cs="Times New Roman"/>
                <w:b/>
                <w:sz w:val="20"/>
                <w:szCs w:val="20"/>
              </w:rPr>
              <w:t xml:space="preserve"> - </w:t>
            </w:r>
            <w:r w:rsidRPr="00CC0CCD">
              <w:rPr>
                <w:rFonts w:ascii="Century Gothic" w:eastAsia="Calibri" w:hAnsi="Century Gothic" w:cs="Times New Roman"/>
                <w:b/>
                <w:sz w:val="20"/>
                <w:szCs w:val="20"/>
              </w:rPr>
              <w:t>Bursary Program</w:t>
            </w:r>
            <w:r w:rsidR="002D2F8D">
              <w:rPr>
                <w:rFonts w:ascii="Century Gothic" w:eastAsia="Calibri" w:hAnsi="Century Gothic" w:cs="Times New Roman"/>
                <w:b/>
                <w:sz w:val="20"/>
                <w:szCs w:val="20"/>
              </w:rPr>
              <w:t xml:space="preserve"> (</w:t>
            </w:r>
            <w:r>
              <w:rPr>
                <w:rFonts w:ascii="Century Gothic" w:eastAsia="Calibri" w:hAnsi="Century Gothic" w:cs="Times New Roman"/>
                <w:b/>
                <w:sz w:val="20"/>
                <w:szCs w:val="20"/>
              </w:rPr>
              <w:t>15</w:t>
            </w:r>
            <w:r w:rsidR="00524E5F">
              <w:rPr>
                <w:rFonts w:ascii="Century Gothic" w:eastAsia="Calibri" w:hAnsi="Century Gothic" w:cs="Times New Roman"/>
                <w:b/>
                <w:sz w:val="20"/>
                <w:szCs w:val="20"/>
              </w:rPr>
              <w:t xml:space="preserve"> </w:t>
            </w:r>
            <w:r>
              <w:rPr>
                <w:rFonts w:ascii="Century Gothic" w:eastAsia="Calibri" w:hAnsi="Century Gothic" w:cs="Times New Roman"/>
                <w:b/>
                <w:sz w:val="20"/>
                <w:szCs w:val="20"/>
              </w:rPr>
              <w:t>min)</w:t>
            </w:r>
          </w:p>
          <w:p w14:paraId="1A1AC0BB" w14:textId="77777777" w:rsidR="00CC0CCD" w:rsidRDefault="00CC0CCD" w:rsidP="00524E5F">
            <w:pPr>
              <w:spacing w:after="0" w:line="240" w:lineRule="auto"/>
              <w:rPr>
                <w:rFonts w:ascii="Century Gothic" w:eastAsia="Calibri" w:hAnsi="Century Gothic" w:cs="Times New Roman"/>
                <w:b/>
                <w:sz w:val="20"/>
                <w:szCs w:val="20"/>
              </w:rPr>
            </w:pPr>
            <w:r>
              <w:rPr>
                <w:rFonts w:ascii="Century Gothic" w:eastAsia="Calibri" w:hAnsi="Century Gothic" w:cs="Times New Roman"/>
                <w:b/>
                <w:sz w:val="20"/>
                <w:szCs w:val="20"/>
              </w:rPr>
              <w:t>Tara Spotswood</w:t>
            </w:r>
            <w:r w:rsidR="00524E5F">
              <w:rPr>
                <w:rFonts w:ascii="Century Gothic" w:eastAsia="Calibri" w:hAnsi="Century Gothic" w:cs="Times New Roman"/>
                <w:b/>
                <w:sz w:val="20"/>
                <w:szCs w:val="20"/>
              </w:rPr>
              <w:t xml:space="preserve"> - </w:t>
            </w:r>
            <w:r>
              <w:rPr>
                <w:rFonts w:ascii="Century Gothic" w:eastAsia="Calibri" w:hAnsi="Century Gothic" w:cs="Times New Roman"/>
                <w:b/>
                <w:sz w:val="20"/>
                <w:szCs w:val="20"/>
              </w:rPr>
              <w:t>Bundaberg National Convention 2022</w:t>
            </w:r>
            <w:r w:rsidR="002D2F8D">
              <w:rPr>
                <w:rFonts w:ascii="Century Gothic" w:eastAsia="Calibri" w:hAnsi="Century Gothic" w:cs="Times New Roman"/>
                <w:b/>
                <w:sz w:val="20"/>
                <w:szCs w:val="20"/>
              </w:rPr>
              <w:t xml:space="preserve"> </w:t>
            </w:r>
            <w:r>
              <w:rPr>
                <w:rFonts w:ascii="Century Gothic" w:eastAsia="Calibri" w:hAnsi="Century Gothic" w:cs="Times New Roman"/>
                <w:b/>
                <w:sz w:val="20"/>
                <w:szCs w:val="20"/>
              </w:rPr>
              <w:t>(10</w:t>
            </w:r>
            <w:r w:rsidR="00524E5F">
              <w:rPr>
                <w:rFonts w:ascii="Century Gothic" w:eastAsia="Calibri" w:hAnsi="Century Gothic" w:cs="Times New Roman"/>
                <w:b/>
                <w:sz w:val="20"/>
                <w:szCs w:val="20"/>
              </w:rPr>
              <w:t xml:space="preserve"> </w:t>
            </w:r>
            <w:r>
              <w:rPr>
                <w:rFonts w:ascii="Century Gothic" w:eastAsia="Calibri" w:hAnsi="Century Gothic" w:cs="Times New Roman"/>
                <w:b/>
                <w:sz w:val="20"/>
                <w:szCs w:val="20"/>
              </w:rPr>
              <w:t>min)</w:t>
            </w:r>
          </w:p>
          <w:p w14:paraId="3AC819F8" w14:textId="5E376D53" w:rsidR="006F7E27" w:rsidRPr="00CC0CCD" w:rsidRDefault="006F7E27" w:rsidP="00524E5F">
            <w:pPr>
              <w:spacing w:after="0" w:line="240" w:lineRule="auto"/>
              <w:rPr>
                <w:rFonts w:ascii="Century Gothic" w:eastAsia="Calibri" w:hAnsi="Century Gothic" w:cs="Times New Roman"/>
                <w:b/>
                <w:sz w:val="20"/>
                <w:szCs w:val="20"/>
              </w:rPr>
            </w:pPr>
            <w:r>
              <w:rPr>
                <w:rFonts w:ascii="Century Gothic" w:eastAsia="Calibri" w:hAnsi="Century Gothic" w:cs="Times New Roman"/>
                <w:b/>
                <w:sz w:val="20"/>
                <w:szCs w:val="20"/>
              </w:rPr>
              <w:t>Ben Curnow – Apex Podcast (5 min)</w:t>
            </w:r>
          </w:p>
        </w:tc>
      </w:tr>
      <w:tr w:rsidR="00AA3BB1" w:rsidRPr="009652FB" w14:paraId="4A0EDA18" w14:textId="77777777" w:rsidTr="00802715">
        <w:trPr>
          <w:trHeight w:val="454"/>
        </w:trPr>
        <w:tc>
          <w:tcPr>
            <w:tcW w:w="2279" w:type="dxa"/>
            <w:tcBorders>
              <w:top w:val="single" w:sz="2" w:space="0" w:color="auto"/>
              <w:left w:val="single" w:sz="18" w:space="0" w:color="auto"/>
              <w:bottom w:val="single" w:sz="4" w:space="0" w:color="auto"/>
              <w:right w:val="single" w:sz="4" w:space="0" w:color="auto"/>
            </w:tcBorders>
            <w:shd w:val="clear" w:color="auto" w:fill="auto"/>
            <w:vAlign w:val="center"/>
            <w:hideMark/>
          </w:tcPr>
          <w:p w14:paraId="5A97A86F" w14:textId="593A6E1A" w:rsidR="00AA3BB1" w:rsidRPr="00CC0CCD" w:rsidRDefault="00AA3BB1" w:rsidP="00802715">
            <w:pPr>
              <w:spacing w:after="0" w:line="240" w:lineRule="auto"/>
              <w:ind w:right="-108"/>
              <w:jc w:val="center"/>
              <w:rPr>
                <w:rFonts w:ascii="Century Gothic" w:eastAsia="Calibri" w:hAnsi="Century Gothic" w:cs="Times New Roman"/>
                <w:b/>
                <w:sz w:val="20"/>
                <w:szCs w:val="20"/>
              </w:rPr>
            </w:pPr>
            <w:r w:rsidRPr="00CC0CCD">
              <w:rPr>
                <w:rFonts w:ascii="Century Gothic" w:eastAsia="Calibri" w:hAnsi="Century Gothic" w:cs="Times New Roman"/>
                <w:sz w:val="20"/>
                <w:szCs w:val="20"/>
              </w:rPr>
              <w:t>1</w:t>
            </w:r>
            <w:r w:rsidR="00B64ABA" w:rsidRPr="00CC0CCD">
              <w:rPr>
                <w:rFonts w:ascii="Century Gothic" w:eastAsia="Calibri" w:hAnsi="Century Gothic" w:cs="Times New Roman"/>
                <w:sz w:val="20"/>
                <w:szCs w:val="20"/>
              </w:rPr>
              <w:t>2</w:t>
            </w:r>
            <w:r w:rsidRPr="00CC0CCD">
              <w:rPr>
                <w:rFonts w:ascii="Century Gothic" w:eastAsia="Calibri" w:hAnsi="Century Gothic" w:cs="Times New Roman"/>
                <w:sz w:val="20"/>
                <w:szCs w:val="20"/>
              </w:rPr>
              <w:t>.</w:t>
            </w:r>
            <w:r w:rsidR="00BD09C5" w:rsidRPr="00CC0CCD">
              <w:rPr>
                <w:rFonts w:ascii="Century Gothic" w:eastAsia="Calibri" w:hAnsi="Century Gothic" w:cs="Times New Roman"/>
                <w:sz w:val="20"/>
                <w:szCs w:val="20"/>
              </w:rPr>
              <w:t>0</w:t>
            </w:r>
            <w:r w:rsidRPr="00CC0CCD">
              <w:rPr>
                <w:rFonts w:ascii="Century Gothic" w:eastAsia="Calibri" w:hAnsi="Century Gothic" w:cs="Times New Roman"/>
                <w:sz w:val="20"/>
                <w:szCs w:val="20"/>
              </w:rPr>
              <w:t>0pm – 1</w:t>
            </w:r>
            <w:r w:rsidR="00BD09C5" w:rsidRPr="00CC0CCD">
              <w:rPr>
                <w:rFonts w:ascii="Century Gothic" w:eastAsia="Calibri" w:hAnsi="Century Gothic" w:cs="Times New Roman"/>
                <w:sz w:val="20"/>
                <w:szCs w:val="20"/>
              </w:rPr>
              <w:t>2</w:t>
            </w:r>
            <w:r w:rsidRPr="00CC0CCD">
              <w:rPr>
                <w:rFonts w:ascii="Century Gothic" w:eastAsia="Calibri" w:hAnsi="Century Gothic" w:cs="Times New Roman"/>
                <w:sz w:val="20"/>
                <w:szCs w:val="20"/>
              </w:rPr>
              <w:t>:</w:t>
            </w:r>
            <w:r w:rsidR="00BD09C5" w:rsidRPr="00CC0CCD">
              <w:rPr>
                <w:rFonts w:ascii="Century Gothic" w:eastAsia="Calibri" w:hAnsi="Century Gothic" w:cs="Times New Roman"/>
                <w:sz w:val="20"/>
                <w:szCs w:val="20"/>
              </w:rPr>
              <w:t>4</w:t>
            </w:r>
            <w:r w:rsidR="00CC0CCD">
              <w:rPr>
                <w:rFonts w:ascii="Century Gothic" w:eastAsia="Calibri" w:hAnsi="Century Gothic" w:cs="Times New Roman"/>
                <w:sz w:val="20"/>
                <w:szCs w:val="20"/>
              </w:rPr>
              <w:t>0</w:t>
            </w:r>
            <w:r w:rsidRPr="00CC0CCD">
              <w:rPr>
                <w:rFonts w:ascii="Century Gothic" w:eastAsia="Calibri" w:hAnsi="Century Gothic" w:cs="Times New Roman"/>
                <w:sz w:val="20"/>
                <w:szCs w:val="20"/>
              </w:rPr>
              <w:t>pm</w:t>
            </w:r>
          </w:p>
        </w:tc>
        <w:tc>
          <w:tcPr>
            <w:tcW w:w="7208" w:type="dxa"/>
            <w:tcBorders>
              <w:top w:val="single" w:sz="2" w:space="0" w:color="auto"/>
              <w:left w:val="single" w:sz="4" w:space="0" w:color="auto"/>
              <w:bottom w:val="single" w:sz="4" w:space="0" w:color="auto"/>
              <w:right w:val="single" w:sz="18" w:space="0" w:color="auto"/>
            </w:tcBorders>
            <w:shd w:val="clear" w:color="auto" w:fill="auto"/>
            <w:vAlign w:val="center"/>
            <w:hideMark/>
          </w:tcPr>
          <w:p w14:paraId="0725A3F0" w14:textId="77777777" w:rsidR="00AA3BB1" w:rsidRPr="00CC0CCD" w:rsidRDefault="00AA3BB1" w:rsidP="00802715">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sz w:val="20"/>
                <w:szCs w:val="20"/>
              </w:rPr>
              <w:t xml:space="preserve">Lunch </w:t>
            </w:r>
          </w:p>
        </w:tc>
      </w:tr>
      <w:tr w:rsidR="00AA3BB1" w:rsidRPr="009652FB" w14:paraId="24C36253" w14:textId="77777777" w:rsidTr="00802715">
        <w:trPr>
          <w:trHeight w:val="454"/>
        </w:trPr>
        <w:tc>
          <w:tcPr>
            <w:tcW w:w="2279" w:type="dxa"/>
            <w:tcBorders>
              <w:top w:val="single" w:sz="4" w:space="0" w:color="auto"/>
              <w:left w:val="single" w:sz="18" w:space="0" w:color="auto"/>
              <w:bottom w:val="single" w:sz="4" w:space="0" w:color="auto"/>
              <w:right w:val="single" w:sz="4" w:space="0" w:color="auto"/>
            </w:tcBorders>
            <w:vAlign w:val="center"/>
          </w:tcPr>
          <w:p w14:paraId="36D1B57E" w14:textId="313E7BF3" w:rsidR="00AA3BB1" w:rsidRPr="00CC0CCD" w:rsidRDefault="00AA3BB1" w:rsidP="00802715">
            <w:pPr>
              <w:spacing w:after="0" w:line="240" w:lineRule="auto"/>
              <w:ind w:right="-108"/>
              <w:jc w:val="center"/>
              <w:rPr>
                <w:rFonts w:ascii="Century Gothic" w:eastAsia="Calibri" w:hAnsi="Century Gothic" w:cs="Times New Roman"/>
                <w:bCs/>
                <w:sz w:val="20"/>
                <w:szCs w:val="20"/>
              </w:rPr>
            </w:pPr>
            <w:r w:rsidRPr="00CC0CCD">
              <w:rPr>
                <w:rFonts w:ascii="Century Gothic" w:eastAsia="Calibri" w:hAnsi="Century Gothic" w:cs="Times New Roman"/>
                <w:b/>
                <w:sz w:val="20"/>
                <w:szCs w:val="20"/>
              </w:rPr>
              <w:t>1</w:t>
            </w:r>
            <w:r w:rsidR="00BD09C5" w:rsidRPr="00CC0CCD">
              <w:rPr>
                <w:rFonts w:ascii="Century Gothic" w:eastAsia="Calibri" w:hAnsi="Century Gothic" w:cs="Times New Roman"/>
                <w:b/>
                <w:sz w:val="20"/>
                <w:szCs w:val="20"/>
              </w:rPr>
              <w:t>2</w:t>
            </w:r>
            <w:r w:rsidRPr="00CC0CCD">
              <w:rPr>
                <w:rFonts w:ascii="Century Gothic" w:eastAsia="Calibri" w:hAnsi="Century Gothic" w:cs="Times New Roman"/>
                <w:b/>
                <w:sz w:val="20"/>
                <w:szCs w:val="20"/>
              </w:rPr>
              <w:t>:</w:t>
            </w:r>
            <w:r w:rsidR="00BD09C5" w:rsidRPr="00CC0CCD">
              <w:rPr>
                <w:rFonts w:ascii="Century Gothic" w:eastAsia="Calibri" w:hAnsi="Century Gothic" w:cs="Times New Roman"/>
                <w:b/>
                <w:sz w:val="20"/>
                <w:szCs w:val="20"/>
              </w:rPr>
              <w:t>4</w:t>
            </w:r>
            <w:r w:rsidR="00CC0CCD">
              <w:rPr>
                <w:rFonts w:ascii="Century Gothic" w:eastAsia="Calibri" w:hAnsi="Century Gothic" w:cs="Times New Roman"/>
                <w:b/>
                <w:sz w:val="20"/>
                <w:szCs w:val="20"/>
              </w:rPr>
              <w:t>0</w:t>
            </w:r>
            <w:r w:rsidRPr="00CC0CCD">
              <w:rPr>
                <w:rFonts w:ascii="Century Gothic" w:eastAsia="Calibri" w:hAnsi="Century Gothic" w:cs="Times New Roman"/>
                <w:b/>
                <w:sz w:val="20"/>
                <w:szCs w:val="20"/>
              </w:rPr>
              <w:t xml:space="preserve">pm – </w:t>
            </w:r>
            <w:r w:rsidR="001B0050" w:rsidRPr="00CC0CCD">
              <w:rPr>
                <w:rFonts w:ascii="Century Gothic" w:eastAsia="Calibri" w:hAnsi="Century Gothic" w:cs="Times New Roman"/>
                <w:b/>
                <w:sz w:val="20"/>
                <w:szCs w:val="20"/>
              </w:rPr>
              <w:t>1:45pm</w:t>
            </w:r>
          </w:p>
        </w:tc>
        <w:tc>
          <w:tcPr>
            <w:tcW w:w="7208" w:type="dxa"/>
            <w:tcBorders>
              <w:top w:val="single" w:sz="4" w:space="0" w:color="auto"/>
              <w:left w:val="single" w:sz="4" w:space="0" w:color="auto"/>
              <w:bottom w:val="single" w:sz="4" w:space="0" w:color="auto"/>
              <w:right w:val="single" w:sz="18" w:space="0" w:color="auto"/>
            </w:tcBorders>
            <w:shd w:val="clear" w:color="auto" w:fill="auto"/>
            <w:vAlign w:val="center"/>
          </w:tcPr>
          <w:p w14:paraId="0004A5F5" w14:textId="77777777" w:rsidR="00524E5F" w:rsidRDefault="001B0050" w:rsidP="00612344">
            <w:pPr>
              <w:spacing w:after="0" w:line="240" w:lineRule="auto"/>
              <w:rPr>
                <w:rFonts w:ascii="Century Gothic" w:eastAsia="Calibri" w:hAnsi="Century Gothic" w:cs="Times New Roman"/>
                <w:b/>
                <w:i/>
                <w:iCs/>
                <w:sz w:val="20"/>
                <w:szCs w:val="20"/>
              </w:rPr>
            </w:pPr>
            <w:r w:rsidRPr="00CC0CCD">
              <w:rPr>
                <w:rFonts w:ascii="Century Gothic" w:eastAsia="Calibri" w:hAnsi="Century Gothic" w:cs="Times New Roman"/>
                <w:b/>
                <w:i/>
                <w:iCs/>
                <w:sz w:val="20"/>
                <w:szCs w:val="20"/>
              </w:rPr>
              <w:t>Guest Speaker – Kaitlyn</w:t>
            </w:r>
            <w:r w:rsidR="00AF63A3" w:rsidRPr="00CC0CCD">
              <w:rPr>
                <w:rFonts w:ascii="Century Gothic" w:eastAsia="Calibri" w:hAnsi="Century Gothic" w:cs="Times New Roman"/>
                <w:b/>
                <w:i/>
                <w:iCs/>
                <w:sz w:val="20"/>
                <w:szCs w:val="20"/>
              </w:rPr>
              <w:t xml:space="preserve"> </w:t>
            </w:r>
            <w:proofErr w:type="spellStart"/>
            <w:r w:rsidR="00AF63A3" w:rsidRPr="00CC0CCD">
              <w:rPr>
                <w:rFonts w:ascii="Century Gothic" w:eastAsia="Calibri" w:hAnsi="Century Gothic" w:cs="Times New Roman"/>
                <w:b/>
                <w:i/>
                <w:iCs/>
                <w:sz w:val="20"/>
                <w:szCs w:val="20"/>
              </w:rPr>
              <w:t>Harasym</w:t>
            </w:r>
            <w:proofErr w:type="spellEnd"/>
            <w:r w:rsidRPr="00CC0CCD">
              <w:rPr>
                <w:rFonts w:ascii="Century Gothic" w:eastAsia="Calibri" w:hAnsi="Century Gothic" w:cs="Times New Roman"/>
                <w:b/>
                <w:i/>
                <w:iCs/>
                <w:sz w:val="20"/>
                <w:szCs w:val="20"/>
              </w:rPr>
              <w:t xml:space="preserve"> from </w:t>
            </w:r>
            <w:r w:rsidR="001F31C8" w:rsidRPr="00CC0CCD">
              <w:rPr>
                <w:rFonts w:ascii="Century Gothic" w:eastAsia="Calibri" w:hAnsi="Century Gothic" w:cs="Times New Roman"/>
                <w:b/>
                <w:i/>
                <w:iCs/>
                <w:sz w:val="20"/>
                <w:szCs w:val="20"/>
              </w:rPr>
              <w:t>P</w:t>
            </w:r>
            <w:r w:rsidRPr="00CC0CCD">
              <w:rPr>
                <w:rFonts w:ascii="Century Gothic" w:eastAsia="Calibri" w:hAnsi="Century Gothic" w:cs="Times New Roman"/>
                <w:b/>
                <w:i/>
                <w:iCs/>
                <w:sz w:val="20"/>
                <w:szCs w:val="20"/>
              </w:rPr>
              <w:t xml:space="preserve">olished </w:t>
            </w:r>
            <w:r w:rsidR="001F31C8" w:rsidRPr="00CC0CCD">
              <w:rPr>
                <w:rFonts w:ascii="Century Gothic" w:eastAsia="Calibri" w:hAnsi="Century Gothic" w:cs="Times New Roman"/>
                <w:b/>
                <w:i/>
                <w:iCs/>
                <w:sz w:val="20"/>
                <w:szCs w:val="20"/>
              </w:rPr>
              <w:t>M</w:t>
            </w:r>
            <w:r w:rsidRPr="00CC0CCD">
              <w:rPr>
                <w:rFonts w:ascii="Century Gothic" w:eastAsia="Calibri" w:hAnsi="Century Gothic" w:cs="Times New Roman"/>
                <w:b/>
                <w:i/>
                <w:iCs/>
                <w:sz w:val="20"/>
                <w:szCs w:val="20"/>
              </w:rPr>
              <w:t xml:space="preserve">an </w:t>
            </w:r>
          </w:p>
          <w:p w14:paraId="33D4EF5B" w14:textId="77777777" w:rsidR="00524E5F" w:rsidRDefault="001B0050" w:rsidP="00612344">
            <w:pPr>
              <w:spacing w:after="0" w:line="240" w:lineRule="auto"/>
              <w:rPr>
                <w:rFonts w:ascii="Century Gothic" w:eastAsia="Calibri" w:hAnsi="Century Gothic" w:cs="Times New Roman"/>
                <w:b/>
                <w:i/>
                <w:iCs/>
                <w:sz w:val="20"/>
                <w:szCs w:val="20"/>
              </w:rPr>
            </w:pPr>
            <w:r w:rsidRPr="00CC0CCD">
              <w:rPr>
                <w:rFonts w:ascii="Century Gothic" w:eastAsia="Calibri" w:hAnsi="Century Gothic" w:cs="Times New Roman"/>
                <w:b/>
                <w:i/>
                <w:iCs/>
                <w:sz w:val="20"/>
                <w:szCs w:val="20"/>
              </w:rPr>
              <w:t xml:space="preserve">How young people became leaders and </w:t>
            </w:r>
            <w:r w:rsidR="00AF63A3" w:rsidRPr="00CC0CCD">
              <w:rPr>
                <w:rFonts w:ascii="Century Gothic" w:eastAsia="Calibri" w:hAnsi="Century Gothic" w:cs="Times New Roman"/>
                <w:b/>
                <w:i/>
                <w:iCs/>
                <w:sz w:val="20"/>
                <w:szCs w:val="20"/>
              </w:rPr>
              <w:t>began global change</w:t>
            </w:r>
            <w:r w:rsidR="00CC0CCD">
              <w:rPr>
                <w:rFonts w:ascii="Century Gothic" w:eastAsia="Calibri" w:hAnsi="Century Gothic" w:cs="Times New Roman"/>
                <w:b/>
                <w:i/>
                <w:iCs/>
                <w:sz w:val="20"/>
                <w:szCs w:val="20"/>
              </w:rPr>
              <w:t>.</w:t>
            </w:r>
            <w:r w:rsidR="00AF63A3" w:rsidRPr="00CC0CCD">
              <w:rPr>
                <w:rFonts w:ascii="Century Gothic" w:eastAsia="Calibri" w:hAnsi="Century Gothic" w:cs="Times New Roman"/>
                <w:b/>
                <w:i/>
                <w:iCs/>
                <w:sz w:val="20"/>
                <w:szCs w:val="20"/>
              </w:rPr>
              <w:t xml:space="preserve"> </w:t>
            </w:r>
          </w:p>
          <w:p w14:paraId="1D95CE66" w14:textId="1F00725C" w:rsidR="001B0050" w:rsidRPr="00CC0CCD" w:rsidRDefault="001B0050" w:rsidP="00612344">
            <w:pPr>
              <w:spacing w:after="0" w:line="240" w:lineRule="auto"/>
              <w:rPr>
                <w:rFonts w:ascii="Century Gothic" w:eastAsia="Calibri" w:hAnsi="Century Gothic" w:cs="Times New Roman"/>
                <w:b/>
                <w:i/>
                <w:iCs/>
                <w:sz w:val="20"/>
                <w:szCs w:val="20"/>
              </w:rPr>
            </w:pPr>
            <w:r w:rsidRPr="00CC0CCD">
              <w:rPr>
                <w:rFonts w:ascii="Century Gothic" w:eastAsia="Calibri" w:hAnsi="Century Gothic" w:cs="Times New Roman"/>
                <w:b/>
                <w:i/>
                <w:iCs/>
                <w:sz w:val="20"/>
                <w:szCs w:val="20"/>
              </w:rPr>
              <w:t>15</w:t>
            </w:r>
            <w:r w:rsidR="00524E5F">
              <w:rPr>
                <w:rFonts w:ascii="Century Gothic" w:eastAsia="Calibri" w:hAnsi="Century Gothic" w:cs="Times New Roman"/>
                <w:b/>
                <w:i/>
                <w:iCs/>
                <w:sz w:val="20"/>
                <w:szCs w:val="20"/>
              </w:rPr>
              <w:t xml:space="preserve"> min</w:t>
            </w:r>
            <w:r w:rsidRPr="00CC0CCD">
              <w:rPr>
                <w:rFonts w:ascii="Century Gothic" w:eastAsia="Calibri" w:hAnsi="Century Gothic" w:cs="Times New Roman"/>
                <w:b/>
                <w:i/>
                <w:iCs/>
                <w:sz w:val="20"/>
                <w:szCs w:val="20"/>
              </w:rPr>
              <w:t xml:space="preserve"> presentation </w:t>
            </w:r>
            <w:r w:rsidR="00524E5F">
              <w:rPr>
                <w:rFonts w:ascii="Century Gothic" w:eastAsia="Calibri" w:hAnsi="Century Gothic" w:cs="Times New Roman"/>
                <w:b/>
                <w:i/>
                <w:iCs/>
                <w:sz w:val="20"/>
                <w:szCs w:val="20"/>
              </w:rPr>
              <w:t>plus</w:t>
            </w:r>
            <w:r w:rsidRPr="00CC0CCD">
              <w:rPr>
                <w:rFonts w:ascii="Century Gothic" w:eastAsia="Calibri" w:hAnsi="Century Gothic" w:cs="Times New Roman"/>
                <w:b/>
                <w:i/>
                <w:iCs/>
                <w:sz w:val="20"/>
                <w:szCs w:val="20"/>
              </w:rPr>
              <w:t xml:space="preserve"> </w:t>
            </w:r>
            <w:r w:rsidR="00524E5F">
              <w:rPr>
                <w:rFonts w:ascii="Century Gothic" w:eastAsia="Calibri" w:hAnsi="Century Gothic" w:cs="Times New Roman"/>
                <w:b/>
                <w:i/>
                <w:iCs/>
                <w:sz w:val="20"/>
                <w:szCs w:val="20"/>
              </w:rPr>
              <w:t>questions</w:t>
            </w:r>
          </w:p>
          <w:p w14:paraId="4219AB2A" w14:textId="5C5EC761" w:rsidR="001F31C8" w:rsidRPr="00CC0CCD" w:rsidRDefault="007B73CE" w:rsidP="00612344">
            <w:pPr>
              <w:spacing w:after="0" w:line="240" w:lineRule="auto"/>
              <w:rPr>
                <w:rFonts w:ascii="Century Gothic" w:eastAsia="Calibri" w:hAnsi="Century Gothic" w:cs="Times New Roman"/>
                <w:b/>
                <w:sz w:val="20"/>
                <w:szCs w:val="20"/>
              </w:rPr>
            </w:pPr>
            <w:hyperlink r:id="rId13" w:history="1">
              <w:r w:rsidR="001F31C8" w:rsidRPr="00CC0CCD">
                <w:rPr>
                  <w:rStyle w:val="Hyperlink"/>
                  <w:rFonts w:ascii="Century Gothic" w:eastAsia="Calibri" w:hAnsi="Century Gothic"/>
                  <w:b/>
                  <w:sz w:val="20"/>
                  <w:szCs w:val="20"/>
                </w:rPr>
                <w:t>https://polishedman.com/</w:t>
              </w:r>
            </w:hyperlink>
            <w:r w:rsidR="001F31C8" w:rsidRPr="00CC0CCD">
              <w:rPr>
                <w:rFonts w:ascii="Century Gothic" w:eastAsia="Calibri" w:hAnsi="Century Gothic" w:cs="Times New Roman"/>
                <w:b/>
                <w:sz w:val="20"/>
                <w:szCs w:val="20"/>
              </w:rPr>
              <w:t xml:space="preserve"> </w:t>
            </w:r>
          </w:p>
          <w:p w14:paraId="2875F471" w14:textId="77777777" w:rsidR="001B0050" w:rsidRPr="00CC0CCD" w:rsidRDefault="001B0050" w:rsidP="00612344">
            <w:pPr>
              <w:spacing w:after="0" w:line="240" w:lineRule="auto"/>
              <w:rPr>
                <w:rFonts w:ascii="Century Gothic" w:eastAsia="Calibri" w:hAnsi="Century Gothic" w:cs="Times New Roman"/>
                <w:b/>
                <w:sz w:val="20"/>
                <w:szCs w:val="20"/>
              </w:rPr>
            </w:pPr>
          </w:p>
          <w:p w14:paraId="07E37BF2" w14:textId="6B096156" w:rsidR="00524E5F" w:rsidRDefault="001B0050" w:rsidP="00612344">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b/>
                <w:sz w:val="20"/>
                <w:szCs w:val="20"/>
              </w:rPr>
              <w:t xml:space="preserve">Guest Speaker – </w:t>
            </w:r>
            <w:proofErr w:type="spellStart"/>
            <w:r w:rsidRPr="00CC0CCD">
              <w:rPr>
                <w:rFonts w:ascii="Century Gothic" w:eastAsia="Calibri" w:hAnsi="Century Gothic" w:cs="Times New Roman"/>
                <w:b/>
                <w:sz w:val="20"/>
                <w:szCs w:val="20"/>
              </w:rPr>
              <w:t>Louka</w:t>
            </w:r>
            <w:proofErr w:type="spellEnd"/>
            <w:r w:rsidRPr="00CC0CCD">
              <w:rPr>
                <w:rFonts w:ascii="Century Gothic" w:eastAsia="Calibri" w:hAnsi="Century Gothic" w:cs="Times New Roman"/>
                <w:b/>
                <w:sz w:val="20"/>
                <w:szCs w:val="20"/>
              </w:rPr>
              <w:t xml:space="preserve"> Parry from Learning Future</w:t>
            </w:r>
          </w:p>
          <w:p w14:paraId="11941068" w14:textId="532685AF" w:rsidR="001F31C8" w:rsidRPr="00524E5F" w:rsidRDefault="001B0050" w:rsidP="00612344">
            <w:pPr>
              <w:spacing w:after="0" w:line="240" w:lineRule="auto"/>
              <w:rPr>
                <w:rFonts w:ascii="Century Gothic" w:eastAsia="Calibri" w:hAnsi="Century Gothic" w:cs="Times New Roman"/>
                <w:b/>
                <w:i/>
                <w:iCs/>
                <w:sz w:val="20"/>
                <w:szCs w:val="20"/>
              </w:rPr>
            </w:pPr>
            <w:r w:rsidRPr="00524E5F">
              <w:rPr>
                <w:rFonts w:ascii="Century Gothic" w:eastAsia="Calibri" w:hAnsi="Century Gothic" w:cs="Times New Roman"/>
                <w:b/>
                <w:i/>
                <w:iCs/>
                <w:sz w:val="20"/>
                <w:szCs w:val="20"/>
              </w:rPr>
              <w:t>The future of Leadership in Australia and the importance of developing yourself as a leade</w:t>
            </w:r>
            <w:r w:rsidR="00AF63A3" w:rsidRPr="00524E5F">
              <w:rPr>
                <w:rFonts w:ascii="Century Gothic" w:eastAsia="Calibri" w:hAnsi="Century Gothic" w:cs="Times New Roman"/>
                <w:b/>
                <w:i/>
                <w:iCs/>
                <w:sz w:val="20"/>
                <w:szCs w:val="20"/>
              </w:rPr>
              <w:t>r.</w:t>
            </w:r>
            <w:r w:rsidRPr="00524E5F">
              <w:rPr>
                <w:rFonts w:ascii="Century Gothic" w:eastAsia="Calibri" w:hAnsi="Century Gothic" w:cs="Times New Roman"/>
                <w:b/>
                <w:i/>
                <w:iCs/>
                <w:sz w:val="20"/>
                <w:szCs w:val="20"/>
              </w:rPr>
              <w:t xml:space="preserve"> </w:t>
            </w:r>
          </w:p>
          <w:p w14:paraId="434892B0" w14:textId="4FE77E69" w:rsidR="001B0050" w:rsidRPr="00CC0CCD" w:rsidRDefault="001B0050" w:rsidP="00612344">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b/>
                <w:sz w:val="20"/>
                <w:szCs w:val="20"/>
              </w:rPr>
              <w:t>15</w:t>
            </w:r>
            <w:r w:rsidR="00524E5F">
              <w:rPr>
                <w:rFonts w:ascii="Century Gothic" w:eastAsia="Calibri" w:hAnsi="Century Gothic" w:cs="Times New Roman"/>
                <w:b/>
                <w:sz w:val="20"/>
                <w:szCs w:val="20"/>
              </w:rPr>
              <w:t xml:space="preserve"> </w:t>
            </w:r>
            <w:r w:rsidR="00AF63A3" w:rsidRPr="00CC0CCD">
              <w:rPr>
                <w:rFonts w:ascii="Century Gothic" w:eastAsia="Calibri" w:hAnsi="Century Gothic" w:cs="Times New Roman"/>
                <w:b/>
                <w:sz w:val="20"/>
                <w:szCs w:val="20"/>
              </w:rPr>
              <w:t>min</w:t>
            </w:r>
            <w:r w:rsidRPr="00CC0CCD">
              <w:rPr>
                <w:rFonts w:ascii="Century Gothic" w:eastAsia="Calibri" w:hAnsi="Century Gothic" w:cs="Times New Roman"/>
                <w:b/>
                <w:sz w:val="20"/>
                <w:szCs w:val="20"/>
              </w:rPr>
              <w:t xml:space="preserve"> presentation</w:t>
            </w:r>
            <w:r w:rsidR="00524E5F">
              <w:rPr>
                <w:rFonts w:ascii="Century Gothic" w:eastAsia="Calibri" w:hAnsi="Century Gothic" w:cs="Times New Roman"/>
                <w:b/>
                <w:sz w:val="20"/>
                <w:szCs w:val="20"/>
              </w:rPr>
              <w:t xml:space="preserve"> plus questions</w:t>
            </w:r>
          </w:p>
          <w:p w14:paraId="560F51D6" w14:textId="27DE9448" w:rsidR="001A3011" w:rsidRPr="00CC0CCD" w:rsidRDefault="007B73CE" w:rsidP="00524E5F">
            <w:pPr>
              <w:spacing w:after="0" w:line="240" w:lineRule="auto"/>
              <w:rPr>
                <w:rFonts w:ascii="Century Gothic" w:eastAsia="Calibri" w:hAnsi="Century Gothic" w:cs="Times New Roman"/>
                <w:bCs/>
                <w:sz w:val="20"/>
                <w:szCs w:val="20"/>
              </w:rPr>
            </w:pPr>
            <w:hyperlink r:id="rId14" w:history="1">
              <w:r w:rsidR="001F31C8" w:rsidRPr="00CC0CCD">
                <w:rPr>
                  <w:rStyle w:val="Hyperlink"/>
                  <w:rFonts w:ascii="Century Gothic" w:eastAsia="Calibri" w:hAnsi="Century Gothic"/>
                  <w:b/>
                  <w:sz w:val="20"/>
                  <w:szCs w:val="20"/>
                </w:rPr>
                <w:t>https://www.thelearningfuture.com/</w:t>
              </w:r>
            </w:hyperlink>
            <w:r w:rsidR="00524E5F">
              <w:rPr>
                <w:rStyle w:val="Hyperlink"/>
                <w:rFonts w:ascii="Century Gothic" w:eastAsia="Calibri" w:hAnsi="Century Gothic"/>
                <w:b/>
                <w:sz w:val="20"/>
                <w:szCs w:val="20"/>
              </w:rPr>
              <w:t xml:space="preserve"> </w:t>
            </w:r>
          </w:p>
        </w:tc>
      </w:tr>
      <w:tr w:rsidR="001B0050" w:rsidRPr="009652FB" w14:paraId="75B523F1" w14:textId="77777777" w:rsidTr="00802715">
        <w:trPr>
          <w:trHeight w:val="454"/>
        </w:trPr>
        <w:tc>
          <w:tcPr>
            <w:tcW w:w="2279" w:type="dxa"/>
            <w:tcBorders>
              <w:top w:val="single" w:sz="4" w:space="0" w:color="auto"/>
              <w:left w:val="single" w:sz="18" w:space="0" w:color="auto"/>
              <w:bottom w:val="single" w:sz="4" w:space="0" w:color="auto"/>
              <w:right w:val="single" w:sz="4" w:space="0" w:color="auto"/>
            </w:tcBorders>
            <w:vAlign w:val="center"/>
            <w:hideMark/>
          </w:tcPr>
          <w:p w14:paraId="6F43D141" w14:textId="52B346D9" w:rsidR="001B0050" w:rsidRPr="00CC0CCD" w:rsidRDefault="001B0050" w:rsidP="001B0050">
            <w:pPr>
              <w:spacing w:after="0" w:line="240" w:lineRule="auto"/>
              <w:ind w:right="-108"/>
              <w:jc w:val="center"/>
              <w:rPr>
                <w:rFonts w:ascii="Century Gothic" w:eastAsia="Calibri" w:hAnsi="Century Gothic" w:cs="Times New Roman"/>
                <w:sz w:val="20"/>
                <w:szCs w:val="20"/>
              </w:rPr>
            </w:pPr>
            <w:r w:rsidRPr="00CC0CCD">
              <w:rPr>
                <w:rFonts w:ascii="Century Gothic" w:eastAsia="Calibri" w:hAnsi="Century Gothic" w:cs="Times New Roman"/>
                <w:b/>
                <w:sz w:val="20"/>
                <w:szCs w:val="20"/>
              </w:rPr>
              <w:t>1:45pm – 2:</w:t>
            </w:r>
            <w:r w:rsidR="00D20514" w:rsidRPr="00CC0CCD">
              <w:rPr>
                <w:rFonts w:ascii="Century Gothic" w:eastAsia="Calibri" w:hAnsi="Century Gothic" w:cs="Times New Roman"/>
                <w:b/>
                <w:sz w:val="20"/>
                <w:szCs w:val="20"/>
              </w:rPr>
              <w:t>15</w:t>
            </w:r>
            <w:r w:rsidRPr="00CC0CCD">
              <w:rPr>
                <w:rFonts w:ascii="Century Gothic" w:eastAsia="Calibri" w:hAnsi="Century Gothic" w:cs="Times New Roman"/>
                <w:b/>
                <w:sz w:val="20"/>
                <w:szCs w:val="20"/>
              </w:rPr>
              <w:t>pm</w:t>
            </w:r>
          </w:p>
        </w:tc>
        <w:tc>
          <w:tcPr>
            <w:tcW w:w="720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4E40122C" w14:textId="16A5CAF6" w:rsidR="001B0050" w:rsidRPr="00CC0CCD" w:rsidRDefault="001B0050" w:rsidP="001B0050">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b/>
                <w:sz w:val="20"/>
                <w:szCs w:val="20"/>
              </w:rPr>
              <w:t xml:space="preserve">AWARDS: </w:t>
            </w:r>
          </w:p>
          <w:p w14:paraId="0B061334" w14:textId="77777777" w:rsidR="001B0050" w:rsidRPr="00CC0CCD" w:rsidRDefault="001B0050" w:rsidP="001B0050">
            <w:pPr>
              <w:autoSpaceDE w:val="0"/>
              <w:autoSpaceDN w:val="0"/>
              <w:adjustRightInd w:val="0"/>
              <w:spacing w:after="0" w:line="240" w:lineRule="auto"/>
              <w:rPr>
                <w:rFonts w:ascii="Century Gothic" w:hAnsi="Century Gothic"/>
                <w:b/>
                <w:bCs/>
                <w:color w:val="000000"/>
                <w:sz w:val="20"/>
                <w:szCs w:val="20"/>
              </w:rPr>
            </w:pPr>
            <w:r w:rsidRPr="00CC0CCD">
              <w:rPr>
                <w:rFonts w:ascii="Century Gothic" w:hAnsi="Century Gothic"/>
                <w:b/>
                <w:bCs/>
                <w:color w:val="000000"/>
                <w:sz w:val="20"/>
                <w:szCs w:val="20"/>
              </w:rPr>
              <w:t xml:space="preserve">Bethany Paterson &amp; Emma Jackson </w:t>
            </w:r>
          </w:p>
          <w:p w14:paraId="031B76FB" w14:textId="77777777" w:rsidR="001B0050" w:rsidRPr="00CC0CCD" w:rsidRDefault="001B0050" w:rsidP="001B0050">
            <w:pPr>
              <w:autoSpaceDE w:val="0"/>
              <w:autoSpaceDN w:val="0"/>
              <w:adjustRightInd w:val="0"/>
              <w:spacing w:after="0" w:line="240" w:lineRule="auto"/>
              <w:rPr>
                <w:rFonts w:ascii="Century Gothic" w:hAnsi="Century Gothic"/>
                <w:b/>
                <w:bCs/>
                <w:color w:val="000000"/>
                <w:sz w:val="20"/>
                <w:szCs w:val="20"/>
                <w:u w:val="single"/>
              </w:rPr>
            </w:pPr>
            <w:r w:rsidRPr="00CC0CCD">
              <w:rPr>
                <w:rFonts w:ascii="Century Gothic" w:hAnsi="Century Gothic"/>
                <w:b/>
                <w:bCs/>
                <w:color w:val="000000"/>
                <w:sz w:val="20"/>
                <w:szCs w:val="20"/>
                <w:u w:val="single"/>
              </w:rPr>
              <w:t>Club Awards</w:t>
            </w:r>
          </w:p>
          <w:p w14:paraId="4FB01A6E" w14:textId="77777777" w:rsidR="001B0050" w:rsidRPr="00CC0CCD" w:rsidRDefault="001B0050" w:rsidP="001B0050">
            <w:pPr>
              <w:spacing w:after="0" w:line="259" w:lineRule="auto"/>
              <w:rPr>
                <w:rFonts w:ascii="Century Gothic" w:hAnsi="Century Gothic"/>
                <w:b/>
                <w:bCs/>
                <w:sz w:val="20"/>
                <w:szCs w:val="20"/>
              </w:rPr>
            </w:pPr>
            <w:r w:rsidRPr="00CC0CCD">
              <w:rPr>
                <w:rFonts w:ascii="Century Gothic" w:hAnsi="Century Gothic"/>
                <w:b/>
                <w:bCs/>
                <w:sz w:val="20"/>
                <w:szCs w:val="20"/>
              </w:rPr>
              <w:t xml:space="preserve">Apex Australia Newsletter Award  </w:t>
            </w:r>
          </w:p>
          <w:p w14:paraId="31F2BDFD" w14:textId="77777777" w:rsidR="001B0050" w:rsidRPr="00CC0CCD" w:rsidRDefault="001B0050" w:rsidP="001B0050">
            <w:pPr>
              <w:spacing w:after="0" w:line="259" w:lineRule="auto"/>
              <w:rPr>
                <w:rFonts w:ascii="Century Gothic" w:hAnsi="Century Gothic"/>
                <w:b/>
                <w:bCs/>
                <w:sz w:val="20"/>
                <w:szCs w:val="20"/>
              </w:rPr>
            </w:pPr>
            <w:r w:rsidRPr="00CC0CCD">
              <w:rPr>
                <w:rFonts w:ascii="Century Gothic" w:hAnsi="Century Gothic"/>
                <w:b/>
                <w:bCs/>
                <w:sz w:val="20"/>
                <w:szCs w:val="20"/>
              </w:rPr>
              <w:t xml:space="preserve">Apex Australia Publicity Award </w:t>
            </w:r>
          </w:p>
          <w:p w14:paraId="486F5D17" w14:textId="77777777" w:rsidR="001B0050" w:rsidRPr="00CC0CCD" w:rsidRDefault="001B0050" w:rsidP="001B0050">
            <w:pPr>
              <w:spacing w:after="0" w:line="259" w:lineRule="auto"/>
              <w:rPr>
                <w:rFonts w:ascii="Century Gothic" w:hAnsi="Century Gothic"/>
                <w:b/>
                <w:bCs/>
                <w:sz w:val="20"/>
                <w:szCs w:val="20"/>
              </w:rPr>
            </w:pPr>
            <w:r w:rsidRPr="00CC0CCD">
              <w:rPr>
                <w:rFonts w:ascii="Century Gothic" w:hAnsi="Century Gothic"/>
                <w:b/>
                <w:bCs/>
                <w:sz w:val="20"/>
                <w:szCs w:val="20"/>
              </w:rPr>
              <w:t xml:space="preserve">Apex Australia Service Project Award </w:t>
            </w:r>
          </w:p>
          <w:p w14:paraId="73530E73" w14:textId="77777777" w:rsidR="001B0050" w:rsidRPr="00CC0CCD" w:rsidRDefault="001B0050" w:rsidP="001B0050">
            <w:pPr>
              <w:spacing w:after="0" w:line="259" w:lineRule="auto"/>
              <w:rPr>
                <w:rFonts w:ascii="Century Gothic" w:hAnsi="Century Gothic"/>
                <w:b/>
                <w:bCs/>
                <w:sz w:val="20"/>
                <w:szCs w:val="20"/>
              </w:rPr>
            </w:pPr>
            <w:r w:rsidRPr="00CC0CCD">
              <w:rPr>
                <w:rFonts w:ascii="Century Gothic" w:hAnsi="Century Gothic"/>
                <w:b/>
                <w:bCs/>
                <w:sz w:val="20"/>
                <w:szCs w:val="20"/>
              </w:rPr>
              <w:t xml:space="preserve">Apex Australia Citizenship Initiative  </w:t>
            </w:r>
          </w:p>
          <w:p w14:paraId="545E3C79" w14:textId="77777777" w:rsidR="001B0050" w:rsidRPr="00CC0CCD" w:rsidRDefault="001B0050" w:rsidP="001B0050">
            <w:pPr>
              <w:spacing w:after="0" w:line="259" w:lineRule="auto"/>
              <w:rPr>
                <w:rFonts w:ascii="Century Gothic" w:hAnsi="Century Gothic"/>
                <w:b/>
                <w:bCs/>
                <w:sz w:val="20"/>
                <w:szCs w:val="20"/>
              </w:rPr>
            </w:pPr>
            <w:r w:rsidRPr="00CC0CCD">
              <w:rPr>
                <w:rFonts w:ascii="Century Gothic" w:hAnsi="Century Gothic"/>
                <w:b/>
                <w:bCs/>
                <w:sz w:val="20"/>
                <w:szCs w:val="20"/>
              </w:rPr>
              <w:t xml:space="preserve">Apex Australia Club of the Year  </w:t>
            </w:r>
          </w:p>
          <w:p w14:paraId="3E42E0F9" w14:textId="77777777" w:rsidR="001B0050" w:rsidRPr="00CC0CCD" w:rsidRDefault="001B0050" w:rsidP="001B0050">
            <w:pPr>
              <w:spacing w:after="0" w:line="259" w:lineRule="auto"/>
              <w:ind w:left="9"/>
              <w:rPr>
                <w:rFonts w:ascii="Century Gothic" w:hAnsi="Century Gothic"/>
                <w:b/>
                <w:bCs/>
                <w:sz w:val="20"/>
                <w:szCs w:val="20"/>
              </w:rPr>
            </w:pPr>
            <w:r w:rsidRPr="00CC0CCD">
              <w:rPr>
                <w:rFonts w:ascii="Century Gothic" w:hAnsi="Century Gothic"/>
                <w:b/>
                <w:bCs/>
                <w:sz w:val="20"/>
                <w:szCs w:val="20"/>
                <w:u w:val="single" w:color="002060"/>
              </w:rPr>
              <w:t>Individual Member Awards</w:t>
            </w:r>
            <w:r w:rsidRPr="00CC0CCD">
              <w:rPr>
                <w:rFonts w:ascii="Century Gothic" w:hAnsi="Century Gothic"/>
                <w:b/>
                <w:bCs/>
                <w:sz w:val="20"/>
                <w:szCs w:val="20"/>
              </w:rPr>
              <w:t xml:space="preserve"> </w:t>
            </w:r>
          </w:p>
          <w:p w14:paraId="26BD8354" w14:textId="0FF17D84" w:rsidR="001B0050" w:rsidRPr="00CC0CCD" w:rsidRDefault="001B0050" w:rsidP="001B0050">
            <w:pPr>
              <w:spacing w:after="0" w:line="259" w:lineRule="auto"/>
              <w:rPr>
                <w:rFonts w:ascii="Century Gothic" w:hAnsi="Century Gothic"/>
                <w:b/>
                <w:bCs/>
                <w:sz w:val="20"/>
                <w:szCs w:val="20"/>
              </w:rPr>
            </w:pPr>
            <w:r w:rsidRPr="00CC0CCD">
              <w:rPr>
                <w:rFonts w:ascii="Century Gothic" w:hAnsi="Century Gothic"/>
                <w:b/>
                <w:bCs/>
                <w:sz w:val="20"/>
                <w:szCs w:val="20"/>
              </w:rPr>
              <w:t>27 Year Service Award</w:t>
            </w:r>
          </w:p>
          <w:p w14:paraId="4F64034F" w14:textId="77777777" w:rsidR="001B0050" w:rsidRPr="00CC0CCD" w:rsidRDefault="001B0050" w:rsidP="001B0050">
            <w:pPr>
              <w:spacing w:after="0" w:line="259" w:lineRule="auto"/>
              <w:rPr>
                <w:rFonts w:ascii="Century Gothic" w:hAnsi="Century Gothic"/>
                <w:b/>
                <w:bCs/>
                <w:sz w:val="20"/>
                <w:szCs w:val="20"/>
              </w:rPr>
            </w:pPr>
            <w:r w:rsidRPr="00CC0CCD">
              <w:rPr>
                <w:rFonts w:ascii="Century Gothic" w:hAnsi="Century Gothic"/>
                <w:b/>
                <w:bCs/>
                <w:sz w:val="20"/>
                <w:szCs w:val="20"/>
              </w:rPr>
              <w:t xml:space="preserve">Apex Australia Regional Communicator of the Year  </w:t>
            </w:r>
          </w:p>
          <w:p w14:paraId="4ADFC6B7" w14:textId="77777777" w:rsidR="001B0050" w:rsidRPr="00CC0CCD" w:rsidRDefault="001B0050" w:rsidP="001B0050">
            <w:pPr>
              <w:spacing w:after="0" w:line="259" w:lineRule="auto"/>
              <w:rPr>
                <w:rFonts w:ascii="Century Gothic" w:hAnsi="Century Gothic"/>
                <w:b/>
                <w:bCs/>
                <w:sz w:val="20"/>
                <w:szCs w:val="20"/>
              </w:rPr>
            </w:pPr>
            <w:r w:rsidRPr="00CC0CCD">
              <w:rPr>
                <w:rFonts w:ascii="Century Gothic" w:hAnsi="Century Gothic"/>
                <w:b/>
                <w:bCs/>
                <w:sz w:val="20"/>
                <w:szCs w:val="20"/>
              </w:rPr>
              <w:t xml:space="preserve">Apex Australia Best First Year </w:t>
            </w:r>
            <w:proofErr w:type="spellStart"/>
            <w:r w:rsidRPr="00CC0CCD">
              <w:rPr>
                <w:rFonts w:ascii="Century Gothic" w:hAnsi="Century Gothic"/>
                <w:b/>
                <w:bCs/>
                <w:sz w:val="20"/>
                <w:szCs w:val="20"/>
              </w:rPr>
              <w:t>Apexian</w:t>
            </w:r>
            <w:proofErr w:type="spellEnd"/>
            <w:r w:rsidRPr="00CC0CCD">
              <w:rPr>
                <w:rFonts w:ascii="Century Gothic" w:hAnsi="Century Gothic"/>
                <w:b/>
                <w:bCs/>
                <w:sz w:val="20"/>
                <w:szCs w:val="20"/>
              </w:rPr>
              <w:t xml:space="preserve"> </w:t>
            </w:r>
          </w:p>
          <w:p w14:paraId="05D72C3B" w14:textId="77777777" w:rsidR="001B0050" w:rsidRPr="00CC0CCD" w:rsidRDefault="001B0050" w:rsidP="001B0050">
            <w:pPr>
              <w:spacing w:after="0" w:line="259" w:lineRule="auto"/>
              <w:rPr>
                <w:rFonts w:ascii="Century Gothic" w:hAnsi="Century Gothic"/>
                <w:b/>
                <w:bCs/>
                <w:sz w:val="20"/>
                <w:szCs w:val="20"/>
              </w:rPr>
            </w:pPr>
            <w:r w:rsidRPr="00CC0CCD">
              <w:rPr>
                <w:rFonts w:ascii="Century Gothic" w:hAnsi="Century Gothic"/>
                <w:b/>
                <w:bCs/>
                <w:sz w:val="20"/>
                <w:szCs w:val="20"/>
              </w:rPr>
              <w:t xml:space="preserve">Apex Australia Young </w:t>
            </w:r>
            <w:proofErr w:type="spellStart"/>
            <w:r w:rsidRPr="00CC0CCD">
              <w:rPr>
                <w:rFonts w:ascii="Century Gothic" w:hAnsi="Century Gothic"/>
                <w:b/>
                <w:bCs/>
                <w:sz w:val="20"/>
                <w:szCs w:val="20"/>
              </w:rPr>
              <w:t>Apexian</w:t>
            </w:r>
            <w:proofErr w:type="spellEnd"/>
            <w:r w:rsidRPr="00CC0CCD">
              <w:rPr>
                <w:rFonts w:ascii="Century Gothic" w:hAnsi="Century Gothic"/>
                <w:b/>
                <w:bCs/>
                <w:sz w:val="20"/>
                <w:szCs w:val="20"/>
              </w:rPr>
              <w:t xml:space="preserve"> of the Year  </w:t>
            </w:r>
          </w:p>
          <w:p w14:paraId="2E650D1F" w14:textId="1B4CFA4E" w:rsidR="001B0050" w:rsidRPr="00CC0CCD" w:rsidRDefault="001B0050" w:rsidP="0087155C">
            <w:pPr>
              <w:spacing w:after="0" w:line="259" w:lineRule="auto"/>
              <w:rPr>
                <w:rFonts w:ascii="Century Gothic" w:eastAsia="Calibri" w:hAnsi="Century Gothic" w:cs="Times New Roman"/>
                <w:sz w:val="20"/>
                <w:szCs w:val="20"/>
              </w:rPr>
            </w:pPr>
            <w:r w:rsidRPr="00CC0CCD">
              <w:rPr>
                <w:rFonts w:ascii="Century Gothic" w:hAnsi="Century Gothic"/>
                <w:b/>
                <w:bCs/>
                <w:sz w:val="20"/>
                <w:szCs w:val="20"/>
              </w:rPr>
              <w:t xml:space="preserve">Apex Australia </w:t>
            </w:r>
            <w:proofErr w:type="spellStart"/>
            <w:r w:rsidRPr="00CC0CCD">
              <w:rPr>
                <w:rFonts w:ascii="Century Gothic" w:hAnsi="Century Gothic"/>
                <w:b/>
                <w:bCs/>
                <w:sz w:val="20"/>
                <w:szCs w:val="20"/>
              </w:rPr>
              <w:t>Apexian</w:t>
            </w:r>
            <w:proofErr w:type="spellEnd"/>
            <w:r w:rsidRPr="00CC0CCD">
              <w:rPr>
                <w:rFonts w:ascii="Century Gothic" w:hAnsi="Century Gothic"/>
                <w:b/>
                <w:bCs/>
                <w:sz w:val="20"/>
                <w:szCs w:val="20"/>
              </w:rPr>
              <w:t xml:space="preserve"> of the Year  </w:t>
            </w:r>
            <w:r w:rsidRPr="00CC0CCD">
              <w:rPr>
                <w:rFonts w:ascii="Century Gothic" w:eastAsia="Calibri" w:hAnsi="Century Gothic" w:cs="Times New Roman"/>
                <w:b/>
                <w:sz w:val="20"/>
                <w:szCs w:val="20"/>
              </w:rPr>
              <w:t xml:space="preserve"> </w:t>
            </w:r>
          </w:p>
        </w:tc>
      </w:tr>
      <w:tr w:rsidR="00D20514" w:rsidRPr="009652FB" w14:paraId="62CEC041" w14:textId="77777777" w:rsidTr="00802715">
        <w:trPr>
          <w:trHeight w:val="454"/>
        </w:trPr>
        <w:tc>
          <w:tcPr>
            <w:tcW w:w="2279" w:type="dxa"/>
            <w:tcBorders>
              <w:top w:val="single" w:sz="4" w:space="0" w:color="auto"/>
              <w:left w:val="single" w:sz="18" w:space="0" w:color="auto"/>
              <w:bottom w:val="single" w:sz="4" w:space="0" w:color="auto"/>
              <w:right w:val="single" w:sz="4" w:space="0" w:color="auto"/>
            </w:tcBorders>
            <w:vAlign w:val="center"/>
          </w:tcPr>
          <w:p w14:paraId="0F78CC2E" w14:textId="596C3196" w:rsidR="00D20514" w:rsidRPr="00CC0CCD" w:rsidRDefault="00D20514" w:rsidP="001B0050">
            <w:pPr>
              <w:spacing w:after="0" w:line="240" w:lineRule="auto"/>
              <w:ind w:right="-108"/>
              <w:jc w:val="center"/>
              <w:rPr>
                <w:rFonts w:ascii="Century Gothic" w:eastAsia="Calibri" w:hAnsi="Century Gothic" w:cs="Times New Roman"/>
                <w:b/>
                <w:sz w:val="20"/>
                <w:szCs w:val="20"/>
              </w:rPr>
            </w:pPr>
            <w:r w:rsidRPr="00CC0CCD">
              <w:rPr>
                <w:rFonts w:ascii="Century Gothic" w:eastAsia="Calibri" w:hAnsi="Century Gothic" w:cs="Times New Roman"/>
                <w:b/>
                <w:sz w:val="20"/>
                <w:szCs w:val="20"/>
              </w:rPr>
              <w:t>2:15pm – 2:</w:t>
            </w:r>
            <w:r w:rsidR="00CC0CCD">
              <w:rPr>
                <w:rFonts w:ascii="Century Gothic" w:eastAsia="Calibri" w:hAnsi="Century Gothic" w:cs="Times New Roman"/>
                <w:b/>
                <w:sz w:val="20"/>
                <w:szCs w:val="20"/>
              </w:rPr>
              <w:t>45</w:t>
            </w:r>
            <w:r w:rsidRPr="00CC0CCD">
              <w:rPr>
                <w:rFonts w:ascii="Century Gothic" w:eastAsia="Calibri" w:hAnsi="Century Gothic" w:cs="Times New Roman"/>
                <w:b/>
                <w:sz w:val="20"/>
                <w:szCs w:val="20"/>
              </w:rPr>
              <w:t>pm</w:t>
            </w:r>
          </w:p>
        </w:tc>
        <w:tc>
          <w:tcPr>
            <w:tcW w:w="7208" w:type="dxa"/>
            <w:tcBorders>
              <w:top w:val="single" w:sz="4" w:space="0" w:color="auto"/>
              <w:left w:val="single" w:sz="4" w:space="0" w:color="auto"/>
              <w:bottom w:val="single" w:sz="4" w:space="0" w:color="auto"/>
              <w:right w:val="single" w:sz="18" w:space="0" w:color="auto"/>
            </w:tcBorders>
            <w:shd w:val="clear" w:color="auto" w:fill="auto"/>
            <w:vAlign w:val="center"/>
          </w:tcPr>
          <w:p w14:paraId="283DB829" w14:textId="06B3DDE3" w:rsidR="00D20514" w:rsidRPr="00CC0CCD" w:rsidRDefault="000B0971" w:rsidP="001B0050">
            <w:pPr>
              <w:spacing w:after="0" w:line="240" w:lineRule="auto"/>
              <w:rPr>
                <w:rFonts w:ascii="Century Gothic" w:eastAsia="Calibri" w:hAnsi="Century Gothic" w:cs="Times New Roman"/>
                <w:b/>
                <w:sz w:val="20"/>
                <w:szCs w:val="20"/>
              </w:rPr>
            </w:pPr>
            <w:r>
              <w:rPr>
                <w:rFonts w:ascii="Century Gothic" w:eastAsia="Calibri" w:hAnsi="Century Gothic" w:cs="Times New Roman"/>
                <w:b/>
                <w:sz w:val="20"/>
                <w:szCs w:val="20"/>
              </w:rPr>
              <w:t xml:space="preserve">Life Governor </w:t>
            </w:r>
            <w:r w:rsidR="00D20514" w:rsidRPr="00CC0CCD">
              <w:rPr>
                <w:rFonts w:ascii="Century Gothic" w:eastAsia="Calibri" w:hAnsi="Century Gothic" w:cs="Times New Roman"/>
                <w:b/>
                <w:sz w:val="20"/>
                <w:szCs w:val="20"/>
              </w:rPr>
              <w:t>Jim Hughes</w:t>
            </w:r>
            <w:r>
              <w:rPr>
                <w:rFonts w:ascii="Century Gothic" w:eastAsia="Calibri" w:hAnsi="Century Gothic" w:cs="Times New Roman"/>
                <w:b/>
                <w:sz w:val="20"/>
                <w:szCs w:val="20"/>
              </w:rPr>
              <w:t>, AM</w:t>
            </w:r>
            <w:r w:rsidR="00D20514" w:rsidRPr="00CC0CCD">
              <w:rPr>
                <w:rFonts w:ascii="Century Gothic" w:eastAsia="Calibri" w:hAnsi="Century Gothic" w:cs="Times New Roman"/>
                <w:b/>
                <w:sz w:val="20"/>
                <w:szCs w:val="20"/>
              </w:rPr>
              <w:t xml:space="preserve"> – </w:t>
            </w:r>
            <w:r w:rsidR="00811E9B">
              <w:rPr>
                <w:rFonts w:ascii="Century Gothic" w:eastAsia="Calibri" w:hAnsi="Century Gothic" w:cs="Times New Roman"/>
                <w:b/>
                <w:i/>
                <w:iCs/>
                <w:sz w:val="20"/>
                <w:szCs w:val="20"/>
              </w:rPr>
              <w:t>Mission Possible</w:t>
            </w:r>
          </w:p>
        </w:tc>
      </w:tr>
      <w:tr w:rsidR="001B0050" w:rsidRPr="009652FB" w14:paraId="64DA4550" w14:textId="77777777" w:rsidTr="001B0050">
        <w:trPr>
          <w:trHeight w:val="454"/>
        </w:trPr>
        <w:tc>
          <w:tcPr>
            <w:tcW w:w="2279" w:type="dxa"/>
            <w:tcBorders>
              <w:top w:val="single" w:sz="4" w:space="0" w:color="auto"/>
              <w:left w:val="single" w:sz="18" w:space="0" w:color="auto"/>
              <w:bottom w:val="single" w:sz="4" w:space="0" w:color="auto"/>
              <w:right w:val="single" w:sz="4" w:space="0" w:color="auto"/>
            </w:tcBorders>
            <w:vAlign w:val="center"/>
          </w:tcPr>
          <w:p w14:paraId="1A5DAD8F" w14:textId="1D027EC2" w:rsidR="001B0050" w:rsidRPr="00CC0CCD" w:rsidRDefault="001B0050" w:rsidP="001B0050">
            <w:pPr>
              <w:spacing w:after="0" w:line="240" w:lineRule="auto"/>
              <w:ind w:right="-108"/>
              <w:jc w:val="center"/>
              <w:rPr>
                <w:rFonts w:ascii="Century Gothic" w:eastAsia="Calibri" w:hAnsi="Century Gothic" w:cs="Times New Roman"/>
                <w:bCs/>
                <w:sz w:val="20"/>
                <w:szCs w:val="20"/>
              </w:rPr>
            </w:pPr>
            <w:r w:rsidRPr="00CC0CCD">
              <w:rPr>
                <w:rFonts w:ascii="Century Gothic" w:eastAsia="Calibri" w:hAnsi="Century Gothic" w:cs="Times New Roman"/>
                <w:bCs/>
                <w:sz w:val="20"/>
                <w:szCs w:val="20"/>
              </w:rPr>
              <w:t>2:45pm – 3:15pm</w:t>
            </w:r>
          </w:p>
        </w:tc>
        <w:tc>
          <w:tcPr>
            <w:tcW w:w="7208" w:type="dxa"/>
            <w:tcBorders>
              <w:top w:val="single" w:sz="4" w:space="0" w:color="auto"/>
              <w:left w:val="single" w:sz="4" w:space="0" w:color="auto"/>
              <w:bottom w:val="single" w:sz="4" w:space="0" w:color="auto"/>
              <w:right w:val="single" w:sz="18" w:space="0" w:color="auto"/>
            </w:tcBorders>
            <w:vAlign w:val="center"/>
          </w:tcPr>
          <w:p w14:paraId="0E0B5C22" w14:textId="00934F30" w:rsidR="001B0050" w:rsidRPr="00CC0CCD" w:rsidRDefault="005C4494" w:rsidP="001B0050">
            <w:pPr>
              <w:spacing w:after="0" w:line="240" w:lineRule="auto"/>
              <w:rPr>
                <w:rFonts w:ascii="Century Gothic" w:eastAsia="Calibri" w:hAnsi="Century Gothic" w:cs="Times New Roman"/>
                <w:bCs/>
                <w:sz w:val="20"/>
                <w:szCs w:val="20"/>
              </w:rPr>
            </w:pPr>
            <w:r w:rsidRPr="00CC0CCD">
              <w:rPr>
                <w:rFonts w:ascii="Century Gothic" w:eastAsia="Calibri" w:hAnsi="Century Gothic" w:cs="Times New Roman"/>
                <w:bCs/>
                <w:sz w:val="20"/>
                <w:szCs w:val="20"/>
              </w:rPr>
              <w:t>A</w:t>
            </w:r>
            <w:r w:rsidR="00CC0CCD">
              <w:rPr>
                <w:rFonts w:ascii="Century Gothic" w:eastAsia="Calibri" w:hAnsi="Century Gothic" w:cs="Times New Roman"/>
                <w:bCs/>
                <w:sz w:val="20"/>
                <w:szCs w:val="20"/>
              </w:rPr>
              <w:t xml:space="preserve">fternoon </w:t>
            </w:r>
            <w:r w:rsidRPr="00CC0CCD">
              <w:rPr>
                <w:rFonts w:ascii="Century Gothic" w:eastAsia="Calibri" w:hAnsi="Century Gothic" w:cs="Times New Roman"/>
                <w:bCs/>
                <w:sz w:val="20"/>
                <w:szCs w:val="20"/>
              </w:rPr>
              <w:t>Tea</w:t>
            </w:r>
            <w:r w:rsidR="00CC0CCD">
              <w:rPr>
                <w:rFonts w:ascii="Century Gothic" w:eastAsia="Calibri" w:hAnsi="Century Gothic" w:cs="Times New Roman"/>
                <w:bCs/>
                <w:sz w:val="20"/>
                <w:szCs w:val="20"/>
              </w:rPr>
              <w:t xml:space="preserve"> Break</w:t>
            </w:r>
          </w:p>
        </w:tc>
      </w:tr>
      <w:tr w:rsidR="001B0050" w:rsidRPr="009652FB" w14:paraId="33FE7F01" w14:textId="77777777" w:rsidTr="00802715">
        <w:trPr>
          <w:trHeight w:val="454"/>
        </w:trPr>
        <w:tc>
          <w:tcPr>
            <w:tcW w:w="2279" w:type="dxa"/>
            <w:tcBorders>
              <w:top w:val="single" w:sz="4" w:space="0" w:color="auto"/>
              <w:left w:val="single" w:sz="18" w:space="0" w:color="auto"/>
              <w:bottom w:val="single" w:sz="18" w:space="0" w:color="auto"/>
              <w:right w:val="single" w:sz="4" w:space="0" w:color="auto"/>
            </w:tcBorders>
            <w:vAlign w:val="center"/>
          </w:tcPr>
          <w:p w14:paraId="29D28F6B" w14:textId="05100899" w:rsidR="001B0050" w:rsidRPr="00CC0CCD" w:rsidRDefault="001B0050" w:rsidP="001B0050">
            <w:pPr>
              <w:spacing w:after="0" w:line="240" w:lineRule="auto"/>
              <w:ind w:right="-108"/>
              <w:jc w:val="center"/>
              <w:rPr>
                <w:rFonts w:ascii="Century Gothic" w:eastAsia="Calibri" w:hAnsi="Century Gothic" w:cs="Times New Roman"/>
                <w:b/>
                <w:sz w:val="20"/>
                <w:szCs w:val="20"/>
              </w:rPr>
            </w:pPr>
            <w:r w:rsidRPr="00CC0CCD">
              <w:rPr>
                <w:rFonts w:ascii="Century Gothic" w:eastAsia="Calibri" w:hAnsi="Century Gothic" w:cs="Times New Roman"/>
                <w:b/>
                <w:sz w:val="20"/>
                <w:szCs w:val="20"/>
              </w:rPr>
              <w:t>3:</w:t>
            </w:r>
            <w:r w:rsidR="00524E5F">
              <w:rPr>
                <w:rFonts w:ascii="Century Gothic" w:eastAsia="Calibri" w:hAnsi="Century Gothic" w:cs="Times New Roman"/>
                <w:b/>
                <w:sz w:val="20"/>
                <w:szCs w:val="20"/>
              </w:rPr>
              <w:t>1</w:t>
            </w:r>
            <w:r w:rsidRPr="00CC0CCD">
              <w:rPr>
                <w:rFonts w:ascii="Century Gothic" w:eastAsia="Calibri" w:hAnsi="Century Gothic" w:cs="Times New Roman"/>
                <w:b/>
                <w:sz w:val="20"/>
                <w:szCs w:val="20"/>
              </w:rPr>
              <w:t>5 – 4:00pm</w:t>
            </w:r>
          </w:p>
        </w:tc>
        <w:tc>
          <w:tcPr>
            <w:tcW w:w="7208" w:type="dxa"/>
            <w:tcBorders>
              <w:top w:val="single" w:sz="4" w:space="0" w:color="auto"/>
              <w:left w:val="single" w:sz="4" w:space="0" w:color="auto"/>
              <w:bottom w:val="single" w:sz="18" w:space="0" w:color="auto"/>
              <w:right w:val="single" w:sz="18" w:space="0" w:color="auto"/>
            </w:tcBorders>
            <w:vAlign w:val="center"/>
          </w:tcPr>
          <w:p w14:paraId="688EB91D" w14:textId="77777777" w:rsidR="001B0050" w:rsidRPr="00CC0CCD" w:rsidRDefault="001B0050" w:rsidP="001B0050">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b/>
                <w:sz w:val="20"/>
                <w:szCs w:val="20"/>
              </w:rPr>
              <w:t xml:space="preserve">Outgoing President’s Address </w:t>
            </w:r>
          </w:p>
          <w:p w14:paraId="46608C04" w14:textId="77777777" w:rsidR="001B0050" w:rsidRPr="00CC0CCD" w:rsidRDefault="001B0050" w:rsidP="001B0050">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b/>
                <w:sz w:val="20"/>
                <w:szCs w:val="20"/>
              </w:rPr>
              <w:t>President’s Changeover</w:t>
            </w:r>
          </w:p>
          <w:p w14:paraId="0FA2067F" w14:textId="77777777" w:rsidR="001B0050" w:rsidRPr="00CC0CCD" w:rsidRDefault="001B0050" w:rsidP="001B0050">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b/>
                <w:sz w:val="20"/>
                <w:szCs w:val="20"/>
              </w:rPr>
              <w:t xml:space="preserve">Incoming President’s Address </w:t>
            </w:r>
          </w:p>
          <w:p w14:paraId="0DD4B3B2" w14:textId="314362F2" w:rsidR="001B0050" w:rsidRPr="00CC0CCD" w:rsidRDefault="001B0050" w:rsidP="001B0050">
            <w:pPr>
              <w:spacing w:after="0" w:line="240" w:lineRule="auto"/>
              <w:rPr>
                <w:rFonts w:ascii="Century Gothic" w:eastAsia="Calibri" w:hAnsi="Century Gothic" w:cs="Times New Roman"/>
                <w:b/>
                <w:sz w:val="20"/>
                <w:szCs w:val="20"/>
              </w:rPr>
            </w:pPr>
            <w:r w:rsidRPr="00CC0CCD">
              <w:rPr>
                <w:rFonts w:ascii="Century Gothic" w:eastAsia="Calibri" w:hAnsi="Century Gothic" w:cs="Times New Roman"/>
                <w:b/>
                <w:sz w:val="20"/>
                <w:szCs w:val="20"/>
              </w:rPr>
              <w:t>Convention Close</w:t>
            </w:r>
          </w:p>
        </w:tc>
      </w:tr>
    </w:tbl>
    <w:p w14:paraId="1F351170" w14:textId="14063989" w:rsidR="00717E1A" w:rsidRDefault="00717E1A" w:rsidP="00717E1A">
      <w:pPr>
        <w:autoSpaceDE w:val="0"/>
        <w:autoSpaceDN w:val="0"/>
        <w:adjustRightInd w:val="0"/>
        <w:spacing w:after="0" w:line="240" w:lineRule="auto"/>
        <w:rPr>
          <w:rFonts w:ascii="Century Gothic" w:hAnsi="Century Gothic"/>
          <w:color w:val="000000"/>
        </w:rPr>
      </w:pPr>
      <w:bookmarkStart w:id="13" w:name="_Toc330642679"/>
      <w:bookmarkEnd w:id="10"/>
      <w:bookmarkEnd w:id="11"/>
      <w:r>
        <w:rPr>
          <w:rFonts w:ascii="Century Gothic" w:hAnsi="Century Gothic"/>
          <w:color w:val="000000"/>
        </w:rPr>
        <w:br w:type="page"/>
      </w:r>
    </w:p>
    <w:p w14:paraId="27718E10" w14:textId="05997D6A" w:rsidR="0009530C" w:rsidRPr="00ED1DAC" w:rsidRDefault="0009530C" w:rsidP="00ED1DAC">
      <w:pPr>
        <w:autoSpaceDE w:val="0"/>
        <w:autoSpaceDN w:val="0"/>
        <w:adjustRightInd w:val="0"/>
        <w:spacing w:after="0" w:line="240" w:lineRule="auto"/>
        <w:jc w:val="center"/>
        <w:rPr>
          <w:rFonts w:ascii="Century Gothic" w:hAnsi="Century Gothic"/>
          <w:b/>
          <w:bCs/>
          <w:color w:val="000000"/>
          <w:sz w:val="44"/>
          <w:szCs w:val="44"/>
        </w:rPr>
      </w:pPr>
      <w:r>
        <w:rPr>
          <w:rFonts w:ascii="Century Gothic" w:hAnsi="Century Gothic"/>
          <w:b/>
          <w:bCs/>
          <w:color w:val="000000"/>
          <w:sz w:val="44"/>
          <w:szCs w:val="44"/>
        </w:rPr>
        <w:t>202</w:t>
      </w:r>
      <w:r w:rsidR="001A3011">
        <w:rPr>
          <w:rFonts w:ascii="Century Gothic" w:hAnsi="Century Gothic"/>
          <w:b/>
          <w:bCs/>
          <w:color w:val="000000"/>
          <w:sz w:val="44"/>
          <w:szCs w:val="44"/>
        </w:rPr>
        <w:t>1</w:t>
      </w:r>
      <w:r>
        <w:rPr>
          <w:rFonts w:ascii="Century Gothic" w:hAnsi="Century Gothic"/>
          <w:b/>
          <w:bCs/>
          <w:color w:val="000000"/>
          <w:sz w:val="44"/>
          <w:szCs w:val="44"/>
        </w:rPr>
        <w:t xml:space="preserve"> AGM </w:t>
      </w:r>
      <w:r w:rsidRPr="0009530C">
        <w:rPr>
          <w:rFonts w:ascii="Century Gothic" w:hAnsi="Century Gothic"/>
          <w:b/>
          <w:bCs/>
          <w:color w:val="000000"/>
          <w:sz w:val="44"/>
          <w:szCs w:val="44"/>
        </w:rPr>
        <w:t xml:space="preserve">MOTIONS </w:t>
      </w:r>
    </w:p>
    <w:p w14:paraId="54BA7713" w14:textId="146E85D3" w:rsidR="005A77EA" w:rsidRPr="006A1FD3" w:rsidRDefault="005A77EA" w:rsidP="005A77EA">
      <w:pPr>
        <w:pStyle w:val="Heading1"/>
        <w:rPr>
          <w:rFonts w:ascii="Century Gothic" w:hAnsi="Century Gothic"/>
          <w:caps/>
          <w:color w:val="0000FF"/>
          <w:sz w:val="24"/>
          <w:szCs w:val="24"/>
          <w:u w:val="single"/>
        </w:rPr>
      </w:pPr>
      <w:r w:rsidRPr="006A1FD3">
        <w:rPr>
          <w:rFonts w:ascii="Century Gothic" w:hAnsi="Century Gothic"/>
          <w:caps/>
          <w:color w:val="0000FF"/>
          <w:sz w:val="24"/>
          <w:szCs w:val="24"/>
          <w:u w:val="single"/>
        </w:rPr>
        <w:t xml:space="preserve">Motion 1. </w:t>
      </w:r>
      <w:r>
        <w:rPr>
          <w:rFonts w:ascii="Century Gothic" w:hAnsi="Century Gothic"/>
          <w:caps/>
          <w:color w:val="0000FF"/>
          <w:sz w:val="24"/>
          <w:szCs w:val="24"/>
          <w:u w:val="single"/>
        </w:rPr>
        <w:t>MINUTES OF 20</w:t>
      </w:r>
      <w:r w:rsidR="001A3011">
        <w:rPr>
          <w:rFonts w:ascii="Century Gothic" w:hAnsi="Century Gothic"/>
          <w:caps/>
          <w:color w:val="0000FF"/>
          <w:sz w:val="24"/>
          <w:szCs w:val="24"/>
          <w:u w:val="single"/>
        </w:rPr>
        <w:t>20</w:t>
      </w:r>
      <w:r>
        <w:rPr>
          <w:rFonts w:ascii="Century Gothic" w:hAnsi="Century Gothic"/>
          <w:caps/>
          <w:color w:val="0000FF"/>
          <w:sz w:val="24"/>
          <w:szCs w:val="24"/>
          <w:u w:val="single"/>
        </w:rPr>
        <w:t xml:space="preserve"> ag</w:t>
      </w:r>
      <w:r w:rsidR="005E6257">
        <w:rPr>
          <w:rFonts w:ascii="Century Gothic" w:hAnsi="Century Gothic"/>
          <w:caps/>
          <w:color w:val="0000FF"/>
          <w:sz w:val="24"/>
          <w:szCs w:val="24"/>
          <w:u w:val="single"/>
        </w:rPr>
        <w:t>M – national board</w:t>
      </w:r>
      <w:r>
        <w:rPr>
          <w:rFonts w:ascii="Century Gothic" w:hAnsi="Century Gothic"/>
          <w:caps/>
          <w:color w:val="0000FF"/>
          <w:sz w:val="24"/>
          <w:szCs w:val="24"/>
          <w:u w:val="single"/>
        </w:rPr>
        <w:t xml:space="preserve"> </w:t>
      </w:r>
    </w:p>
    <w:p w14:paraId="6FC7A27E" w14:textId="77777777" w:rsidR="005A77EA" w:rsidRDefault="005A77EA" w:rsidP="00717E1A">
      <w:pPr>
        <w:autoSpaceDE w:val="0"/>
        <w:autoSpaceDN w:val="0"/>
        <w:adjustRightInd w:val="0"/>
        <w:spacing w:after="0" w:line="240" w:lineRule="auto"/>
        <w:rPr>
          <w:rFonts w:ascii="Century Gothic" w:hAnsi="Century Gothic"/>
          <w:color w:val="000000"/>
        </w:rPr>
      </w:pPr>
    </w:p>
    <w:p w14:paraId="4E99585B" w14:textId="75343CCC" w:rsidR="005E6257" w:rsidRPr="00AA35EF" w:rsidRDefault="005E6257" w:rsidP="005E6257">
      <w:pPr>
        <w:rPr>
          <w:rFonts w:ascii="Century Gothic" w:hAnsi="Century Gothic" w:cs="Times New Roman"/>
          <w:sz w:val="24"/>
          <w:szCs w:val="24"/>
        </w:rPr>
      </w:pPr>
      <w:r w:rsidRPr="002613EE">
        <w:rPr>
          <w:rFonts w:ascii="Century Gothic" w:hAnsi="Century Gothic"/>
          <w:sz w:val="24"/>
          <w:szCs w:val="24"/>
        </w:rPr>
        <w:t xml:space="preserve">An </w:t>
      </w:r>
      <w:r w:rsidR="0087155C">
        <w:rPr>
          <w:rFonts w:ascii="Century Gothic" w:hAnsi="Century Gothic"/>
          <w:sz w:val="24"/>
          <w:szCs w:val="24"/>
        </w:rPr>
        <w:t>e</w:t>
      </w:r>
      <w:r w:rsidRPr="002613EE">
        <w:rPr>
          <w:rFonts w:ascii="Century Gothic" w:hAnsi="Century Gothic"/>
          <w:sz w:val="24"/>
          <w:szCs w:val="24"/>
        </w:rPr>
        <w:t>lectronic copy of the 20</w:t>
      </w:r>
      <w:r w:rsidR="001A3011">
        <w:rPr>
          <w:rFonts w:ascii="Century Gothic" w:hAnsi="Century Gothic"/>
          <w:sz w:val="24"/>
          <w:szCs w:val="24"/>
        </w:rPr>
        <w:t>20</w:t>
      </w:r>
      <w:r w:rsidRPr="002613EE">
        <w:rPr>
          <w:rFonts w:ascii="Century Gothic" w:hAnsi="Century Gothic"/>
          <w:sz w:val="24"/>
          <w:szCs w:val="24"/>
        </w:rPr>
        <w:t xml:space="preserve"> Apex Australia </w:t>
      </w:r>
      <w:r>
        <w:rPr>
          <w:rFonts w:ascii="Century Gothic" w:hAnsi="Century Gothic"/>
          <w:sz w:val="24"/>
          <w:szCs w:val="24"/>
        </w:rPr>
        <w:t>AGM</w:t>
      </w:r>
      <w:r w:rsidRPr="002613EE">
        <w:rPr>
          <w:rFonts w:ascii="Century Gothic" w:hAnsi="Century Gothic"/>
          <w:sz w:val="24"/>
          <w:szCs w:val="24"/>
        </w:rPr>
        <w:t xml:space="preserve"> </w:t>
      </w:r>
      <w:r>
        <w:rPr>
          <w:rFonts w:ascii="Century Gothic" w:hAnsi="Century Gothic"/>
          <w:sz w:val="24"/>
          <w:szCs w:val="24"/>
        </w:rPr>
        <w:t xml:space="preserve">Minutes </w:t>
      </w:r>
      <w:r w:rsidR="0087155C">
        <w:rPr>
          <w:rFonts w:ascii="Century Gothic" w:hAnsi="Century Gothic"/>
          <w:sz w:val="24"/>
          <w:szCs w:val="24"/>
        </w:rPr>
        <w:t>is</w:t>
      </w:r>
      <w:r w:rsidRPr="002613EE">
        <w:rPr>
          <w:rFonts w:ascii="Century Gothic" w:hAnsi="Century Gothic"/>
          <w:sz w:val="24"/>
          <w:szCs w:val="24"/>
        </w:rPr>
        <w:t xml:space="preserve"> located </w:t>
      </w:r>
      <w:r>
        <w:rPr>
          <w:rFonts w:ascii="Century Gothic" w:hAnsi="Century Gothic"/>
          <w:sz w:val="24"/>
          <w:szCs w:val="24"/>
        </w:rPr>
        <w:t>in the</w:t>
      </w:r>
      <w:r w:rsidRPr="002613EE">
        <w:rPr>
          <w:rFonts w:ascii="Century Gothic" w:hAnsi="Century Gothic"/>
          <w:sz w:val="24"/>
          <w:szCs w:val="24"/>
        </w:rPr>
        <w:t xml:space="preserve"> Resources </w:t>
      </w:r>
      <w:r>
        <w:rPr>
          <w:rFonts w:ascii="Century Gothic" w:hAnsi="Century Gothic"/>
          <w:sz w:val="24"/>
          <w:szCs w:val="24"/>
        </w:rPr>
        <w:t>section of th</w:t>
      </w:r>
      <w:r w:rsidRPr="002613EE">
        <w:rPr>
          <w:rFonts w:ascii="Century Gothic" w:hAnsi="Century Gothic"/>
          <w:sz w:val="24"/>
          <w:szCs w:val="24"/>
        </w:rPr>
        <w:t xml:space="preserve">e Apex Australia website </w:t>
      </w:r>
      <w:hyperlink r:id="rId15" w:history="1">
        <w:r w:rsidRPr="002613EE">
          <w:rPr>
            <w:rStyle w:val="Hyperlink"/>
            <w:rFonts w:ascii="Century Gothic" w:hAnsi="Century Gothic" w:cs="Cambria"/>
            <w:sz w:val="24"/>
            <w:szCs w:val="24"/>
          </w:rPr>
          <w:t>www.apex.org.au</w:t>
        </w:r>
      </w:hyperlink>
    </w:p>
    <w:p w14:paraId="6BDF8B26" w14:textId="77777777" w:rsidR="005E6257" w:rsidRPr="00C20257" w:rsidRDefault="005E6257" w:rsidP="005E6257">
      <w:pPr>
        <w:autoSpaceDE w:val="0"/>
        <w:autoSpaceDN w:val="0"/>
        <w:adjustRightInd w:val="0"/>
        <w:spacing w:after="0" w:line="240" w:lineRule="auto"/>
        <w:rPr>
          <w:rFonts w:ascii="Century Gothic" w:hAnsi="Century Gothic"/>
          <w:b/>
          <w:color w:val="000000"/>
          <w:sz w:val="24"/>
          <w:szCs w:val="24"/>
          <w:u w:val="single"/>
        </w:rPr>
      </w:pPr>
      <w:r w:rsidRPr="00C20257">
        <w:rPr>
          <w:rFonts w:ascii="Century Gothic" w:hAnsi="Century Gothic"/>
          <w:b/>
          <w:color w:val="000000"/>
          <w:sz w:val="24"/>
          <w:szCs w:val="24"/>
          <w:u w:val="single"/>
        </w:rPr>
        <w:t>Motion:</w:t>
      </w:r>
    </w:p>
    <w:p w14:paraId="79EA26D0" w14:textId="77777777" w:rsidR="005E6257" w:rsidRPr="00E85ABE" w:rsidRDefault="005E6257" w:rsidP="005E6257">
      <w:pPr>
        <w:autoSpaceDE w:val="0"/>
        <w:autoSpaceDN w:val="0"/>
        <w:adjustRightInd w:val="0"/>
        <w:spacing w:after="0" w:line="240" w:lineRule="auto"/>
        <w:rPr>
          <w:rFonts w:ascii="Century Gothic" w:hAnsi="Century Gothic"/>
          <w:color w:val="000000"/>
          <w:sz w:val="24"/>
          <w:szCs w:val="24"/>
        </w:rPr>
      </w:pPr>
    </w:p>
    <w:p w14:paraId="26DFFD10" w14:textId="776D9B62" w:rsidR="005E6257" w:rsidRPr="006A1FD3" w:rsidRDefault="005E6257" w:rsidP="005E6257">
      <w:pPr>
        <w:autoSpaceDE w:val="0"/>
        <w:autoSpaceDN w:val="0"/>
        <w:adjustRightInd w:val="0"/>
        <w:spacing w:after="0" w:line="240" w:lineRule="auto"/>
        <w:rPr>
          <w:rFonts w:ascii="Century Gothic" w:hAnsi="Century Gothic"/>
          <w:b/>
          <w:i/>
          <w:color w:val="000000"/>
          <w:sz w:val="24"/>
          <w:szCs w:val="24"/>
        </w:rPr>
      </w:pPr>
      <w:r w:rsidRPr="006A1FD3">
        <w:rPr>
          <w:rFonts w:ascii="Century Gothic" w:hAnsi="Century Gothic"/>
          <w:b/>
          <w:i/>
          <w:color w:val="000000"/>
          <w:sz w:val="24"/>
          <w:szCs w:val="24"/>
        </w:rPr>
        <w:t>“</w:t>
      </w:r>
      <w:r>
        <w:rPr>
          <w:rFonts w:ascii="Century Gothic" w:hAnsi="Century Gothic"/>
          <w:b/>
          <w:i/>
          <w:color w:val="000000"/>
          <w:sz w:val="24"/>
          <w:szCs w:val="24"/>
        </w:rPr>
        <w:t xml:space="preserve">THAT the </w:t>
      </w:r>
      <w:r w:rsidRPr="006A1FD3">
        <w:rPr>
          <w:rFonts w:ascii="Century Gothic" w:hAnsi="Century Gothic"/>
          <w:b/>
          <w:i/>
          <w:color w:val="000000"/>
          <w:sz w:val="24"/>
          <w:szCs w:val="24"/>
        </w:rPr>
        <w:t>20</w:t>
      </w:r>
      <w:r w:rsidR="001A3011">
        <w:rPr>
          <w:rFonts w:ascii="Century Gothic" w:hAnsi="Century Gothic"/>
          <w:b/>
          <w:i/>
          <w:color w:val="000000"/>
          <w:sz w:val="24"/>
          <w:szCs w:val="24"/>
        </w:rPr>
        <w:t>20</w:t>
      </w:r>
      <w:r w:rsidRPr="006A1FD3">
        <w:rPr>
          <w:rFonts w:ascii="Century Gothic" w:hAnsi="Century Gothic"/>
          <w:b/>
          <w:i/>
          <w:color w:val="000000"/>
          <w:sz w:val="24"/>
          <w:szCs w:val="24"/>
        </w:rPr>
        <w:t xml:space="preserve"> Apex Australia </w:t>
      </w:r>
      <w:r>
        <w:rPr>
          <w:rFonts w:ascii="Century Gothic" w:hAnsi="Century Gothic"/>
          <w:b/>
          <w:i/>
          <w:color w:val="000000"/>
          <w:sz w:val="24"/>
          <w:szCs w:val="24"/>
        </w:rPr>
        <w:t>AGM Minutes</w:t>
      </w:r>
      <w:r w:rsidRPr="006A1FD3">
        <w:rPr>
          <w:rFonts w:ascii="Century Gothic" w:hAnsi="Century Gothic"/>
          <w:b/>
          <w:i/>
          <w:color w:val="000000"/>
          <w:sz w:val="24"/>
          <w:szCs w:val="24"/>
        </w:rPr>
        <w:t xml:space="preserve"> be accepted as displayed on the Apex Australia website </w:t>
      </w:r>
      <w:hyperlink r:id="rId16" w:history="1">
        <w:r w:rsidRPr="006A1FD3">
          <w:rPr>
            <w:rStyle w:val="Hyperlink"/>
            <w:rFonts w:ascii="Century Gothic" w:hAnsi="Century Gothic" w:cs="Calibri"/>
            <w:b/>
            <w:i/>
            <w:sz w:val="24"/>
            <w:szCs w:val="24"/>
          </w:rPr>
          <w:t>www.apex.org.au</w:t>
        </w:r>
      </w:hyperlink>
      <w:r w:rsidRPr="006A1FD3">
        <w:rPr>
          <w:rFonts w:ascii="Century Gothic" w:hAnsi="Century Gothic"/>
          <w:b/>
          <w:i/>
          <w:color w:val="000000"/>
          <w:sz w:val="24"/>
          <w:szCs w:val="24"/>
        </w:rPr>
        <w:t>”</w:t>
      </w:r>
    </w:p>
    <w:p w14:paraId="79FC2042" w14:textId="77777777" w:rsidR="005E6257" w:rsidRPr="00E85ABE" w:rsidRDefault="005E6257" w:rsidP="00ED1DAC">
      <w:pPr>
        <w:autoSpaceDE w:val="0"/>
        <w:autoSpaceDN w:val="0"/>
        <w:adjustRightInd w:val="0"/>
        <w:spacing w:after="0" w:line="240" w:lineRule="auto"/>
        <w:rPr>
          <w:rFonts w:ascii="Century Gothic" w:hAnsi="Century Gothic" w:cs="Calibri,Bold"/>
          <w:b/>
          <w:bCs/>
          <w:color w:val="000000"/>
          <w:sz w:val="24"/>
          <w:szCs w:val="24"/>
        </w:rPr>
      </w:pPr>
    </w:p>
    <w:p w14:paraId="586E6ED3" w14:textId="77777777" w:rsidR="005E6257" w:rsidRPr="00265D12" w:rsidRDefault="005E6257" w:rsidP="00ED1DAC">
      <w:pPr>
        <w:spacing w:after="0" w:line="240" w:lineRule="auto"/>
        <w:rPr>
          <w:rFonts w:ascii="Century Gothic" w:hAnsi="Century Gothic"/>
          <w:b/>
          <w:bCs/>
          <w:color w:val="0000FF"/>
          <w:sz w:val="24"/>
          <w:szCs w:val="24"/>
        </w:rPr>
      </w:pPr>
      <w:r w:rsidRPr="00265D12">
        <w:rPr>
          <w:rFonts w:ascii="Century Gothic" w:hAnsi="Century Gothic"/>
          <w:b/>
          <w:bCs/>
          <w:color w:val="0000FF"/>
          <w:sz w:val="24"/>
          <w:szCs w:val="24"/>
        </w:rPr>
        <w:t>LEGAL AND COMPLIANCE COMMENT:</w:t>
      </w:r>
    </w:p>
    <w:p w14:paraId="1F9E6F65" w14:textId="77777777" w:rsidR="005E6257" w:rsidRPr="00E85ABE" w:rsidRDefault="005E6257" w:rsidP="00ED1DAC">
      <w:pPr>
        <w:autoSpaceDE w:val="0"/>
        <w:autoSpaceDN w:val="0"/>
        <w:adjustRightInd w:val="0"/>
        <w:spacing w:after="0" w:line="240" w:lineRule="auto"/>
        <w:rPr>
          <w:rFonts w:ascii="Century Gothic" w:hAnsi="Century Gothic"/>
          <w:color w:val="000000"/>
          <w:sz w:val="24"/>
          <w:szCs w:val="24"/>
        </w:rPr>
      </w:pPr>
      <w:r w:rsidRPr="00E85ABE">
        <w:rPr>
          <w:rFonts w:ascii="Century Gothic" w:hAnsi="Century Gothic"/>
          <w:color w:val="000000"/>
          <w:sz w:val="24"/>
          <w:szCs w:val="24"/>
        </w:rPr>
        <w:t>Simple Majority Required</w:t>
      </w:r>
      <w:r>
        <w:rPr>
          <w:rFonts w:ascii="Century Gothic" w:hAnsi="Century Gothic"/>
          <w:color w:val="000000"/>
          <w:sz w:val="24"/>
          <w:szCs w:val="24"/>
        </w:rPr>
        <w:t>.</w:t>
      </w:r>
    </w:p>
    <w:p w14:paraId="1C2427E5" w14:textId="77777777" w:rsidR="005E6257" w:rsidRPr="00E85ABE" w:rsidRDefault="005E6257" w:rsidP="00ED1DAC">
      <w:pPr>
        <w:autoSpaceDE w:val="0"/>
        <w:autoSpaceDN w:val="0"/>
        <w:adjustRightInd w:val="0"/>
        <w:spacing w:after="0" w:line="240" w:lineRule="auto"/>
        <w:rPr>
          <w:rFonts w:ascii="Century Gothic" w:hAnsi="Century Gothic" w:cs="Calibri,Bold"/>
          <w:b/>
          <w:bCs/>
          <w:color w:val="000000"/>
          <w:sz w:val="24"/>
          <w:szCs w:val="24"/>
        </w:rPr>
      </w:pPr>
    </w:p>
    <w:p w14:paraId="2845302B" w14:textId="7F347431" w:rsidR="00030AC6" w:rsidRPr="006A1FD3" w:rsidRDefault="006A1FD3" w:rsidP="00C7706B">
      <w:pPr>
        <w:pStyle w:val="Heading1"/>
        <w:rPr>
          <w:rFonts w:ascii="Century Gothic" w:hAnsi="Century Gothic"/>
          <w:caps/>
          <w:color w:val="0000FF"/>
          <w:sz w:val="24"/>
          <w:szCs w:val="24"/>
          <w:u w:val="single"/>
        </w:rPr>
      </w:pPr>
      <w:bookmarkStart w:id="14" w:name="_Toc53210253"/>
      <w:r w:rsidRPr="006A1FD3">
        <w:rPr>
          <w:rFonts w:ascii="Century Gothic" w:hAnsi="Century Gothic"/>
          <w:caps/>
          <w:color w:val="0000FF"/>
          <w:sz w:val="24"/>
          <w:szCs w:val="24"/>
          <w:u w:val="single"/>
        </w:rPr>
        <w:t xml:space="preserve">Motion </w:t>
      </w:r>
      <w:r w:rsidR="005A77EA">
        <w:rPr>
          <w:rFonts w:ascii="Century Gothic" w:hAnsi="Century Gothic"/>
          <w:caps/>
          <w:color w:val="0000FF"/>
          <w:sz w:val="24"/>
          <w:szCs w:val="24"/>
          <w:u w:val="single"/>
        </w:rPr>
        <w:t>2</w:t>
      </w:r>
      <w:r w:rsidRPr="006A1FD3">
        <w:rPr>
          <w:rFonts w:ascii="Century Gothic" w:hAnsi="Century Gothic"/>
          <w:caps/>
          <w:color w:val="0000FF"/>
          <w:sz w:val="24"/>
          <w:szCs w:val="24"/>
          <w:u w:val="single"/>
        </w:rPr>
        <w:t xml:space="preserve">. </w:t>
      </w:r>
      <w:r w:rsidR="00030AC6" w:rsidRPr="006A1FD3">
        <w:rPr>
          <w:rFonts w:ascii="Century Gothic" w:hAnsi="Century Gothic"/>
          <w:caps/>
          <w:color w:val="0000FF"/>
          <w:sz w:val="24"/>
          <w:szCs w:val="24"/>
          <w:u w:val="single"/>
        </w:rPr>
        <w:t xml:space="preserve">National </w:t>
      </w:r>
      <w:r w:rsidR="009B3CCC" w:rsidRPr="006A1FD3">
        <w:rPr>
          <w:rFonts w:ascii="Century Gothic" w:hAnsi="Century Gothic"/>
          <w:caps/>
          <w:color w:val="0000FF"/>
          <w:sz w:val="24"/>
          <w:szCs w:val="24"/>
          <w:u w:val="single"/>
        </w:rPr>
        <w:t>directors</w:t>
      </w:r>
      <w:r w:rsidR="002E5B12" w:rsidRPr="006A1FD3">
        <w:rPr>
          <w:rFonts w:ascii="Century Gothic" w:hAnsi="Century Gothic"/>
          <w:caps/>
          <w:color w:val="0000FF"/>
          <w:sz w:val="24"/>
          <w:szCs w:val="24"/>
          <w:u w:val="single"/>
        </w:rPr>
        <w:t xml:space="preserve"> – National Board</w:t>
      </w:r>
      <w:bookmarkEnd w:id="14"/>
    </w:p>
    <w:p w14:paraId="0155AA75" w14:textId="77777777" w:rsidR="00926728" w:rsidRDefault="00926728" w:rsidP="00030AC6">
      <w:pPr>
        <w:autoSpaceDE w:val="0"/>
        <w:autoSpaceDN w:val="0"/>
        <w:adjustRightInd w:val="0"/>
        <w:spacing w:after="0" w:line="240" w:lineRule="auto"/>
        <w:rPr>
          <w:rFonts w:ascii="Century Gothic" w:hAnsi="Century Gothic" w:cs="Arial"/>
          <w:b/>
          <w:szCs w:val="24"/>
        </w:rPr>
      </w:pPr>
    </w:p>
    <w:p w14:paraId="4E78ECE5" w14:textId="1BCA0A52" w:rsidR="006A1FD3" w:rsidRPr="008D28D7" w:rsidRDefault="006A1FD3" w:rsidP="00030AC6">
      <w:pPr>
        <w:autoSpaceDE w:val="0"/>
        <w:autoSpaceDN w:val="0"/>
        <w:adjustRightInd w:val="0"/>
        <w:spacing w:after="0" w:line="240" w:lineRule="auto"/>
        <w:rPr>
          <w:rFonts w:ascii="Century Gothic" w:hAnsi="Century Gothic" w:cs="Arial"/>
          <w:b/>
          <w:sz w:val="24"/>
          <w:szCs w:val="24"/>
          <w:u w:val="single"/>
        </w:rPr>
      </w:pPr>
      <w:r w:rsidRPr="008D28D7">
        <w:rPr>
          <w:rFonts w:ascii="Century Gothic" w:hAnsi="Century Gothic" w:cs="Arial"/>
          <w:b/>
          <w:sz w:val="24"/>
          <w:szCs w:val="24"/>
          <w:u w:val="single"/>
        </w:rPr>
        <w:t>Motion</w:t>
      </w:r>
      <w:r w:rsidR="008D28D7" w:rsidRPr="008D28D7">
        <w:rPr>
          <w:rFonts w:ascii="Century Gothic" w:hAnsi="Century Gothic" w:cs="Arial"/>
          <w:b/>
          <w:sz w:val="24"/>
          <w:szCs w:val="24"/>
          <w:u w:val="single"/>
        </w:rPr>
        <w:t xml:space="preserve"> </w:t>
      </w:r>
      <w:r w:rsidR="005A77EA">
        <w:rPr>
          <w:rFonts w:ascii="Century Gothic" w:hAnsi="Century Gothic" w:cs="Arial"/>
          <w:b/>
          <w:sz w:val="24"/>
          <w:szCs w:val="24"/>
          <w:u w:val="single"/>
        </w:rPr>
        <w:t>2</w:t>
      </w:r>
      <w:r w:rsidR="008D28D7" w:rsidRPr="008D28D7">
        <w:rPr>
          <w:rFonts w:ascii="Century Gothic" w:hAnsi="Century Gothic" w:cs="Arial"/>
          <w:b/>
          <w:sz w:val="24"/>
          <w:szCs w:val="24"/>
          <w:u w:val="single"/>
        </w:rPr>
        <w:t>A</w:t>
      </w:r>
      <w:r w:rsidRPr="008D28D7">
        <w:rPr>
          <w:rFonts w:ascii="Century Gothic" w:hAnsi="Century Gothic" w:cs="Arial"/>
          <w:b/>
          <w:sz w:val="24"/>
          <w:szCs w:val="24"/>
          <w:u w:val="single"/>
        </w:rPr>
        <w:t>:</w:t>
      </w:r>
    </w:p>
    <w:p w14:paraId="1024F559" w14:textId="77777777" w:rsidR="006A1FD3" w:rsidRDefault="006A1FD3" w:rsidP="00030AC6">
      <w:pPr>
        <w:autoSpaceDE w:val="0"/>
        <w:autoSpaceDN w:val="0"/>
        <w:adjustRightInd w:val="0"/>
        <w:spacing w:after="0" w:line="240" w:lineRule="auto"/>
        <w:rPr>
          <w:rFonts w:ascii="Century Gothic" w:hAnsi="Century Gothic" w:cs="Arial"/>
          <w:b/>
          <w:szCs w:val="24"/>
        </w:rPr>
      </w:pPr>
    </w:p>
    <w:p w14:paraId="74E50257" w14:textId="0B9991A2" w:rsidR="00D10FBC" w:rsidRDefault="006A1FD3" w:rsidP="00030AC6">
      <w:pPr>
        <w:autoSpaceDE w:val="0"/>
        <w:autoSpaceDN w:val="0"/>
        <w:adjustRightInd w:val="0"/>
        <w:spacing w:after="0" w:line="240" w:lineRule="auto"/>
        <w:rPr>
          <w:rFonts w:ascii="Century Gothic" w:hAnsi="Century Gothic" w:cs="Arial"/>
          <w:b/>
          <w:i/>
          <w:sz w:val="24"/>
          <w:szCs w:val="24"/>
        </w:rPr>
      </w:pPr>
      <w:r>
        <w:rPr>
          <w:rFonts w:ascii="Century Gothic" w:hAnsi="Century Gothic" w:cs="Arial"/>
          <w:b/>
          <w:i/>
          <w:sz w:val="24"/>
          <w:szCs w:val="24"/>
        </w:rPr>
        <w:t>“</w:t>
      </w:r>
      <w:r w:rsidR="008D28D7">
        <w:rPr>
          <w:rFonts w:ascii="Century Gothic" w:hAnsi="Century Gothic" w:cs="Arial"/>
          <w:b/>
          <w:i/>
          <w:sz w:val="24"/>
          <w:szCs w:val="24"/>
        </w:rPr>
        <w:t>THAT</w:t>
      </w:r>
      <w:r w:rsidR="00030AC6" w:rsidRPr="006A1FD3">
        <w:rPr>
          <w:rFonts w:ascii="Century Gothic" w:hAnsi="Century Gothic" w:cs="Arial"/>
          <w:b/>
          <w:i/>
          <w:sz w:val="24"/>
          <w:szCs w:val="24"/>
        </w:rPr>
        <w:t xml:space="preserve"> th</w:t>
      </w:r>
      <w:r w:rsidR="00B11594" w:rsidRPr="006A1FD3">
        <w:rPr>
          <w:rFonts w:ascii="Century Gothic" w:hAnsi="Century Gothic" w:cs="Arial"/>
          <w:b/>
          <w:i/>
          <w:sz w:val="24"/>
          <w:szCs w:val="24"/>
        </w:rPr>
        <w:t xml:space="preserve">e election of the following directors of The Association of Apex Clubs of Apex Australia Ltd (acting </w:t>
      </w:r>
      <w:r w:rsidR="00026836">
        <w:rPr>
          <w:rFonts w:ascii="Century Gothic" w:hAnsi="Century Gothic" w:cs="Arial"/>
          <w:b/>
          <w:i/>
          <w:sz w:val="24"/>
          <w:szCs w:val="24"/>
        </w:rPr>
        <w:t>as the 20</w:t>
      </w:r>
      <w:r w:rsidR="009E601E">
        <w:rPr>
          <w:rFonts w:ascii="Century Gothic" w:hAnsi="Century Gothic" w:cs="Arial"/>
          <w:b/>
          <w:i/>
          <w:sz w:val="24"/>
          <w:szCs w:val="24"/>
        </w:rPr>
        <w:t>2</w:t>
      </w:r>
      <w:r w:rsidR="00D4684F">
        <w:rPr>
          <w:rFonts w:ascii="Century Gothic" w:hAnsi="Century Gothic" w:cs="Arial"/>
          <w:b/>
          <w:i/>
          <w:sz w:val="24"/>
          <w:szCs w:val="24"/>
        </w:rPr>
        <w:t>1-</w:t>
      </w:r>
      <w:r w:rsidR="00026836">
        <w:rPr>
          <w:rFonts w:ascii="Century Gothic" w:hAnsi="Century Gothic" w:cs="Arial"/>
          <w:b/>
          <w:i/>
          <w:sz w:val="24"/>
          <w:szCs w:val="24"/>
        </w:rPr>
        <w:t>20</w:t>
      </w:r>
      <w:r w:rsidR="006A50EE">
        <w:rPr>
          <w:rFonts w:ascii="Century Gothic" w:hAnsi="Century Gothic" w:cs="Arial"/>
          <w:b/>
          <w:i/>
          <w:sz w:val="24"/>
          <w:szCs w:val="24"/>
        </w:rPr>
        <w:t>2</w:t>
      </w:r>
      <w:r w:rsidR="00D4684F">
        <w:rPr>
          <w:rFonts w:ascii="Century Gothic" w:hAnsi="Century Gothic" w:cs="Arial"/>
          <w:b/>
          <w:i/>
          <w:sz w:val="24"/>
          <w:szCs w:val="24"/>
        </w:rPr>
        <w:t>2</w:t>
      </w:r>
      <w:r w:rsidR="00B11594" w:rsidRPr="006A1FD3">
        <w:rPr>
          <w:rFonts w:ascii="Century Gothic" w:hAnsi="Century Gothic" w:cs="Arial"/>
          <w:b/>
          <w:i/>
          <w:sz w:val="24"/>
          <w:szCs w:val="24"/>
        </w:rPr>
        <w:t xml:space="preserve"> Apex </w:t>
      </w:r>
      <w:r>
        <w:rPr>
          <w:rFonts w:ascii="Century Gothic" w:hAnsi="Century Gothic" w:cs="Arial"/>
          <w:b/>
          <w:i/>
          <w:sz w:val="24"/>
          <w:szCs w:val="24"/>
        </w:rPr>
        <w:t xml:space="preserve">Australia </w:t>
      </w:r>
      <w:r w:rsidR="00B11594" w:rsidRPr="006A1FD3">
        <w:rPr>
          <w:rFonts w:ascii="Century Gothic" w:hAnsi="Century Gothic" w:cs="Arial"/>
          <w:b/>
          <w:i/>
          <w:sz w:val="24"/>
          <w:szCs w:val="24"/>
        </w:rPr>
        <w:t>National B</w:t>
      </w:r>
      <w:r w:rsidR="00E85ABE" w:rsidRPr="006A1FD3">
        <w:rPr>
          <w:rFonts w:ascii="Century Gothic" w:hAnsi="Century Gothic" w:cs="Arial"/>
          <w:b/>
          <w:i/>
          <w:sz w:val="24"/>
          <w:szCs w:val="24"/>
        </w:rPr>
        <w:t>oard</w:t>
      </w:r>
      <w:r w:rsidR="00B11594" w:rsidRPr="006A1FD3">
        <w:rPr>
          <w:rFonts w:ascii="Century Gothic" w:hAnsi="Century Gothic" w:cs="Arial"/>
          <w:b/>
          <w:i/>
          <w:sz w:val="24"/>
          <w:szCs w:val="24"/>
        </w:rPr>
        <w:t xml:space="preserve">) </w:t>
      </w:r>
      <w:r w:rsidR="00E85ABE" w:rsidRPr="006A1FD3">
        <w:rPr>
          <w:rFonts w:ascii="Century Gothic" w:hAnsi="Century Gothic" w:cs="Arial"/>
          <w:b/>
          <w:i/>
          <w:sz w:val="24"/>
          <w:szCs w:val="24"/>
        </w:rPr>
        <w:t>be endorsed</w:t>
      </w:r>
      <w:r>
        <w:rPr>
          <w:rFonts w:ascii="Century Gothic" w:hAnsi="Century Gothic" w:cs="Arial"/>
          <w:b/>
          <w:i/>
          <w:sz w:val="24"/>
          <w:szCs w:val="24"/>
        </w:rPr>
        <w:t>”</w:t>
      </w:r>
      <w:r w:rsidR="00E85ABE" w:rsidRPr="006A1FD3">
        <w:rPr>
          <w:rFonts w:ascii="Century Gothic" w:hAnsi="Century Gothic" w:cs="Arial"/>
          <w:b/>
          <w:i/>
          <w:sz w:val="24"/>
          <w:szCs w:val="24"/>
        </w:rPr>
        <w:t>;</w:t>
      </w:r>
      <w:r w:rsidR="00030AC6" w:rsidRPr="006A1FD3">
        <w:rPr>
          <w:rFonts w:ascii="Century Gothic" w:hAnsi="Century Gothic" w:cs="Arial"/>
          <w:b/>
          <w:i/>
          <w:sz w:val="24"/>
          <w:szCs w:val="24"/>
        </w:rPr>
        <w:t xml:space="preserve"> </w:t>
      </w:r>
    </w:p>
    <w:p w14:paraId="1097A77D" w14:textId="77777777" w:rsidR="008D28D7" w:rsidRPr="006A1FD3" w:rsidRDefault="008D28D7" w:rsidP="00030AC6">
      <w:pPr>
        <w:autoSpaceDE w:val="0"/>
        <w:autoSpaceDN w:val="0"/>
        <w:adjustRightInd w:val="0"/>
        <w:spacing w:after="0" w:line="240" w:lineRule="auto"/>
        <w:rPr>
          <w:rFonts w:ascii="Century Gothic" w:hAnsi="Century Gothic" w:cs="Arial"/>
          <w:b/>
          <w:i/>
          <w:sz w:val="24"/>
          <w:szCs w:val="24"/>
        </w:rPr>
      </w:pPr>
    </w:p>
    <w:tbl>
      <w:tblPr>
        <w:tblW w:w="0" w:type="auto"/>
        <w:tblLook w:val="00A0" w:firstRow="1" w:lastRow="0" w:firstColumn="1" w:lastColumn="0" w:noHBand="0" w:noVBand="0"/>
      </w:tblPr>
      <w:tblGrid>
        <w:gridCol w:w="4812"/>
        <w:gridCol w:w="2907"/>
        <w:gridCol w:w="1307"/>
      </w:tblGrid>
      <w:tr w:rsidR="00FC12AB" w:rsidRPr="00542580" w14:paraId="72FC4C5F" w14:textId="77777777" w:rsidTr="00C036EA">
        <w:trPr>
          <w:trHeight w:val="510"/>
        </w:trPr>
        <w:tc>
          <w:tcPr>
            <w:tcW w:w="4928" w:type="dxa"/>
            <w:vAlign w:val="center"/>
          </w:tcPr>
          <w:p w14:paraId="25011ED5" w14:textId="116CF0BA" w:rsidR="008D28D7" w:rsidRDefault="00FC12AB" w:rsidP="00C036EA">
            <w:pPr>
              <w:pStyle w:val="NoSpacing"/>
              <w:rPr>
                <w:rFonts w:ascii="Century Gothic" w:hAnsi="Century Gothic"/>
                <w:b/>
                <w:sz w:val="24"/>
              </w:rPr>
            </w:pPr>
            <w:r w:rsidRPr="00D10FBC">
              <w:rPr>
                <w:rFonts w:ascii="Century Gothic" w:hAnsi="Century Gothic"/>
                <w:b/>
                <w:sz w:val="24"/>
              </w:rPr>
              <w:t xml:space="preserve">DIRECTOR </w:t>
            </w:r>
            <w:r w:rsidR="008D28D7">
              <w:rPr>
                <w:rFonts w:ascii="Century Gothic" w:hAnsi="Century Gothic"/>
                <w:b/>
                <w:sz w:val="24"/>
              </w:rPr>
              <w:t>–</w:t>
            </w:r>
            <w:r w:rsidRPr="00D10FBC">
              <w:rPr>
                <w:rFonts w:ascii="Century Gothic" w:hAnsi="Century Gothic"/>
                <w:b/>
                <w:sz w:val="24"/>
              </w:rPr>
              <w:t xml:space="preserve"> SECRETARY</w:t>
            </w:r>
          </w:p>
          <w:p w14:paraId="3708A29A" w14:textId="77777777" w:rsidR="00FC12AB" w:rsidRPr="008D28D7" w:rsidRDefault="008D28D7" w:rsidP="00C036EA">
            <w:pPr>
              <w:pStyle w:val="NoSpacing"/>
              <w:rPr>
                <w:rFonts w:ascii="Century Gothic" w:hAnsi="Century Gothic" w:cs="Calibri,Italic"/>
                <w:i/>
                <w:iCs/>
                <w:sz w:val="24"/>
                <w:szCs w:val="32"/>
              </w:rPr>
            </w:pPr>
            <w:r>
              <w:rPr>
                <w:rFonts w:ascii="Century Gothic" w:hAnsi="Century Gothic"/>
                <w:sz w:val="24"/>
              </w:rPr>
              <w:t>(</w:t>
            </w:r>
            <w:proofErr w:type="gramStart"/>
            <w:r>
              <w:rPr>
                <w:rFonts w:ascii="Century Gothic" w:hAnsi="Century Gothic"/>
                <w:sz w:val="24"/>
              </w:rPr>
              <w:t>and</w:t>
            </w:r>
            <w:proofErr w:type="gramEnd"/>
            <w:r>
              <w:rPr>
                <w:rFonts w:ascii="Century Gothic" w:hAnsi="Century Gothic"/>
                <w:sz w:val="24"/>
              </w:rPr>
              <w:t xml:space="preserve"> Deputy Chairperson)</w:t>
            </w:r>
          </w:p>
        </w:tc>
        <w:tc>
          <w:tcPr>
            <w:tcW w:w="2977" w:type="dxa"/>
            <w:vAlign w:val="center"/>
          </w:tcPr>
          <w:p w14:paraId="6152C3E3" w14:textId="00FBC1DF" w:rsidR="00FC12AB" w:rsidRPr="003635CC" w:rsidRDefault="001A3011" w:rsidP="00C036EA">
            <w:pPr>
              <w:pStyle w:val="NoSpacing"/>
              <w:rPr>
                <w:rFonts w:ascii="Century Gothic" w:hAnsi="Century Gothic"/>
                <w:sz w:val="24"/>
              </w:rPr>
            </w:pPr>
            <w:r>
              <w:rPr>
                <w:rFonts w:ascii="Century Gothic" w:hAnsi="Century Gothic"/>
                <w:sz w:val="24"/>
              </w:rPr>
              <w:t xml:space="preserve">Simon Grant </w:t>
            </w:r>
            <w:r w:rsidR="007409D6">
              <w:rPr>
                <w:rFonts w:ascii="Century Gothic" w:hAnsi="Century Gothic"/>
                <w:sz w:val="24"/>
              </w:rPr>
              <w:t xml:space="preserve"> </w:t>
            </w:r>
          </w:p>
        </w:tc>
        <w:tc>
          <w:tcPr>
            <w:tcW w:w="1337" w:type="dxa"/>
            <w:vAlign w:val="center"/>
          </w:tcPr>
          <w:p w14:paraId="3F31C26B" w14:textId="4F26EF5D" w:rsidR="00FC12AB" w:rsidRPr="003635CC" w:rsidRDefault="001A3011" w:rsidP="00C036EA">
            <w:pPr>
              <w:pStyle w:val="NoSpacing"/>
              <w:jc w:val="center"/>
              <w:rPr>
                <w:rFonts w:ascii="Century Gothic" w:hAnsi="Century Gothic"/>
                <w:sz w:val="24"/>
              </w:rPr>
            </w:pPr>
            <w:r>
              <w:rPr>
                <w:rFonts w:ascii="Century Gothic" w:hAnsi="Century Gothic"/>
                <w:sz w:val="24"/>
              </w:rPr>
              <w:t>VIC</w:t>
            </w:r>
          </w:p>
        </w:tc>
      </w:tr>
      <w:tr w:rsidR="00FC12AB" w:rsidRPr="00542580" w14:paraId="6671D2D7" w14:textId="77777777" w:rsidTr="00C036EA">
        <w:trPr>
          <w:trHeight w:val="510"/>
        </w:trPr>
        <w:tc>
          <w:tcPr>
            <w:tcW w:w="4928" w:type="dxa"/>
            <w:vAlign w:val="center"/>
          </w:tcPr>
          <w:p w14:paraId="540ADFFB" w14:textId="77777777" w:rsidR="00FC12AB" w:rsidRPr="00D10FBC" w:rsidRDefault="00FC12AB" w:rsidP="00C036EA">
            <w:pPr>
              <w:pStyle w:val="NoSpacing"/>
              <w:rPr>
                <w:rFonts w:ascii="Century Gothic" w:hAnsi="Century Gothic" w:cs="Calibri,Italic"/>
                <w:b/>
                <w:i/>
                <w:iCs/>
                <w:sz w:val="24"/>
                <w:szCs w:val="32"/>
              </w:rPr>
            </w:pPr>
            <w:r w:rsidRPr="00D10FBC">
              <w:rPr>
                <w:rFonts w:ascii="Century Gothic" w:hAnsi="Century Gothic"/>
                <w:b/>
                <w:sz w:val="24"/>
              </w:rPr>
              <w:t>DIRECTOR - TREASURER</w:t>
            </w:r>
          </w:p>
        </w:tc>
        <w:tc>
          <w:tcPr>
            <w:tcW w:w="2977" w:type="dxa"/>
            <w:vAlign w:val="center"/>
          </w:tcPr>
          <w:p w14:paraId="403F899C" w14:textId="083BC048" w:rsidR="00FC12AB" w:rsidRPr="003635CC" w:rsidRDefault="001A3011" w:rsidP="00C036EA">
            <w:pPr>
              <w:pStyle w:val="NoSpacing"/>
              <w:rPr>
                <w:rFonts w:ascii="Century Gothic" w:hAnsi="Century Gothic"/>
                <w:sz w:val="24"/>
              </w:rPr>
            </w:pPr>
            <w:r>
              <w:rPr>
                <w:rFonts w:ascii="Century Gothic" w:hAnsi="Century Gothic"/>
                <w:sz w:val="24"/>
              </w:rPr>
              <w:t xml:space="preserve">Gavin </w:t>
            </w:r>
            <w:proofErr w:type="spellStart"/>
            <w:r>
              <w:rPr>
                <w:rFonts w:ascii="Century Gothic" w:hAnsi="Century Gothic"/>
                <w:sz w:val="24"/>
              </w:rPr>
              <w:t>Mingay</w:t>
            </w:r>
            <w:proofErr w:type="spellEnd"/>
            <w:r w:rsidR="006A02D9">
              <w:rPr>
                <w:rFonts w:ascii="Century Gothic" w:hAnsi="Century Gothic"/>
                <w:sz w:val="24"/>
              </w:rPr>
              <w:t xml:space="preserve"> </w:t>
            </w:r>
          </w:p>
        </w:tc>
        <w:tc>
          <w:tcPr>
            <w:tcW w:w="1337" w:type="dxa"/>
            <w:vAlign w:val="center"/>
          </w:tcPr>
          <w:p w14:paraId="608EEEF3" w14:textId="61BB985E" w:rsidR="00FC12AB" w:rsidRPr="003635CC" w:rsidRDefault="001A3011" w:rsidP="00C036EA">
            <w:pPr>
              <w:pStyle w:val="NoSpacing"/>
              <w:jc w:val="center"/>
              <w:rPr>
                <w:rFonts w:ascii="Century Gothic" w:hAnsi="Century Gothic"/>
                <w:sz w:val="24"/>
              </w:rPr>
            </w:pPr>
            <w:r>
              <w:rPr>
                <w:rFonts w:ascii="Century Gothic" w:hAnsi="Century Gothic"/>
                <w:sz w:val="24"/>
              </w:rPr>
              <w:t>QLD</w:t>
            </w:r>
          </w:p>
        </w:tc>
      </w:tr>
      <w:tr w:rsidR="00FC12AB" w:rsidRPr="00542580" w14:paraId="3324F2F6" w14:textId="77777777" w:rsidTr="00C036EA">
        <w:trPr>
          <w:trHeight w:val="510"/>
        </w:trPr>
        <w:tc>
          <w:tcPr>
            <w:tcW w:w="4928" w:type="dxa"/>
            <w:vAlign w:val="center"/>
          </w:tcPr>
          <w:p w14:paraId="37B277E5" w14:textId="06A5D064" w:rsidR="00FC12AB" w:rsidRPr="00D10FBC" w:rsidRDefault="00D10FBC" w:rsidP="00D10FBC">
            <w:pPr>
              <w:pStyle w:val="NoSpacing"/>
              <w:rPr>
                <w:rFonts w:ascii="Century Gothic" w:hAnsi="Century Gothic" w:cs="Cambria"/>
                <w:b/>
                <w:bCs/>
                <w:sz w:val="24"/>
              </w:rPr>
            </w:pPr>
            <w:r>
              <w:rPr>
                <w:rFonts w:ascii="Century Gothic" w:hAnsi="Century Gothic" w:cs="Cambria"/>
                <w:b/>
                <w:bCs/>
                <w:sz w:val="24"/>
              </w:rPr>
              <w:t xml:space="preserve">DIRECTOR </w:t>
            </w:r>
            <w:r w:rsidR="006A02D9">
              <w:rPr>
                <w:rFonts w:ascii="Century Gothic" w:hAnsi="Century Gothic" w:cs="Cambria"/>
                <w:b/>
                <w:bCs/>
                <w:sz w:val="24"/>
              </w:rPr>
              <w:t>–</w:t>
            </w:r>
            <w:r>
              <w:rPr>
                <w:rFonts w:ascii="Century Gothic" w:hAnsi="Century Gothic" w:cs="Cambria"/>
                <w:b/>
                <w:bCs/>
                <w:sz w:val="24"/>
              </w:rPr>
              <w:t xml:space="preserve"> </w:t>
            </w:r>
            <w:r w:rsidR="006A02D9">
              <w:rPr>
                <w:rFonts w:ascii="Century Gothic" w:hAnsi="Century Gothic" w:cs="Cambria"/>
                <w:b/>
                <w:bCs/>
                <w:sz w:val="24"/>
              </w:rPr>
              <w:t>RC COORDINATOR</w:t>
            </w:r>
          </w:p>
        </w:tc>
        <w:tc>
          <w:tcPr>
            <w:tcW w:w="2977" w:type="dxa"/>
            <w:vAlign w:val="center"/>
          </w:tcPr>
          <w:p w14:paraId="54AE5459" w14:textId="3C0587AB" w:rsidR="00FC12AB" w:rsidRPr="003635CC" w:rsidRDefault="007409D6" w:rsidP="00C036EA">
            <w:pPr>
              <w:pStyle w:val="NoSpacing"/>
              <w:rPr>
                <w:rFonts w:ascii="Century Gothic" w:hAnsi="Century Gothic"/>
                <w:sz w:val="24"/>
              </w:rPr>
            </w:pPr>
            <w:r>
              <w:rPr>
                <w:rFonts w:ascii="Century Gothic" w:hAnsi="Century Gothic"/>
                <w:sz w:val="24"/>
              </w:rPr>
              <w:t xml:space="preserve">Tara Spotswood </w:t>
            </w:r>
          </w:p>
        </w:tc>
        <w:tc>
          <w:tcPr>
            <w:tcW w:w="1337" w:type="dxa"/>
            <w:vAlign w:val="center"/>
          </w:tcPr>
          <w:p w14:paraId="3EE6B119" w14:textId="7135D1A5" w:rsidR="00FC12AB" w:rsidRPr="003635CC" w:rsidRDefault="00156A31" w:rsidP="00C036EA">
            <w:pPr>
              <w:pStyle w:val="NoSpacing"/>
              <w:jc w:val="center"/>
              <w:rPr>
                <w:rFonts w:ascii="Century Gothic" w:hAnsi="Century Gothic"/>
                <w:sz w:val="24"/>
              </w:rPr>
            </w:pPr>
            <w:r>
              <w:rPr>
                <w:rFonts w:ascii="Century Gothic" w:hAnsi="Century Gothic"/>
                <w:sz w:val="24"/>
              </w:rPr>
              <w:t>QLD</w:t>
            </w:r>
          </w:p>
        </w:tc>
      </w:tr>
      <w:tr w:rsidR="00FC12AB" w:rsidRPr="00542580" w14:paraId="0EC85A94" w14:textId="77777777" w:rsidTr="00C036EA">
        <w:trPr>
          <w:trHeight w:val="510"/>
        </w:trPr>
        <w:tc>
          <w:tcPr>
            <w:tcW w:w="4928" w:type="dxa"/>
            <w:vAlign w:val="center"/>
          </w:tcPr>
          <w:p w14:paraId="2B8989E8" w14:textId="02644551" w:rsidR="00FC12AB" w:rsidRPr="00D10FBC" w:rsidRDefault="00D10FBC" w:rsidP="00C036EA">
            <w:pPr>
              <w:pStyle w:val="NoSpacing"/>
              <w:rPr>
                <w:rFonts w:ascii="Century Gothic" w:hAnsi="Century Gothic" w:cs="Cambria"/>
                <w:b/>
                <w:bCs/>
                <w:sz w:val="24"/>
              </w:rPr>
            </w:pPr>
            <w:r>
              <w:rPr>
                <w:rFonts w:ascii="Century Gothic" w:hAnsi="Century Gothic" w:cs="Cambria"/>
                <w:b/>
                <w:bCs/>
                <w:sz w:val="24"/>
              </w:rPr>
              <w:t xml:space="preserve">DIRECTOR </w:t>
            </w:r>
            <w:r w:rsidR="00156A31">
              <w:rPr>
                <w:rFonts w:ascii="Century Gothic" w:hAnsi="Century Gothic" w:cs="Cambria"/>
                <w:b/>
                <w:bCs/>
                <w:sz w:val="24"/>
              </w:rPr>
              <w:t>–</w:t>
            </w:r>
            <w:r>
              <w:rPr>
                <w:rFonts w:ascii="Century Gothic" w:hAnsi="Century Gothic" w:cs="Cambria"/>
                <w:b/>
                <w:bCs/>
                <w:sz w:val="24"/>
              </w:rPr>
              <w:t xml:space="preserve"> </w:t>
            </w:r>
            <w:r w:rsidR="007409D6">
              <w:rPr>
                <w:rFonts w:ascii="Century Gothic" w:hAnsi="Century Gothic" w:cs="Cambria"/>
                <w:b/>
                <w:bCs/>
                <w:sz w:val="24"/>
              </w:rPr>
              <w:t>COMMUNICATIONS</w:t>
            </w:r>
          </w:p>
        </w:tc>
        <w:tc>
          <w:tcPr>
            <w:tcW w:w="2977" w:type="dxa"/>
            <w:vAlign w:val="center"/>
          </w:tcPr>
          <w:p w14:paraId="567C4825" w14:textId="2B1D6C59" w:rsidR="00FC12AB" w:rsidRPr="003635CC" w:rsidRDefault="001A3011" w:rsidP="00C036EA">
            <w:pPr>
              <w:pStyle w:val="NoSpacing"/>
              <w:rPr>
                <w:rFonts w:ascii="Century Gothic" w:hAnsi="Century Gothic"/>
                <w:sz w:val="24"/>
              </w:rPr>
            </w:pPr>
            <w:r>
              <w:rPr>
                <w:rFonts w:ascii="Century Gothic" w:hAnsi="Century Gothic"/>
                <w:sz w:val="24"/>
              </w:rPr>
              <w:t>Ben Curnow</w:t>
            </w:r>
          </w:p>
        </w:tc>
        <w:tc>
          <w:tcPr>
            <w:tcW w:w="1337" w:type="dxa"/>
            <w:vAlign w:val="center"/>
          </w:tcPr>
          <w:p w14:paraId="78E89C7D" w14:textId="01DF029A" w:rsidR="00FC12AB" w:rsidRPr="003635CC" w:rsidRDefault="001A3011" w:rsidP="00C036EA">
            <w:pPr>
              <w:pStyle w:val="NoSpacing"/>
              <w:jc w:val="center"/>
              <w:rPr>
                <w:rFonts w:ascii="Century Gothic" w:hAnsi="Century Gothic"/>
                <w:sz w:val="24"/>
              </w:rPr>
            </w:pPr>
            <w:r>
              <w:rPr>
                <w:rFonts w:ascii="Century Gothic" w:hAnsi="Century Gothic"/>
                <w:sz w:val="24"/>
              </w:rPr>
              <w:t>VIC</w:t>
            </w:r>
          </w:p>
        </w:tc>
      </w:tr>
      <w:tr w:rsidR="00FC12AB" w:rsidRPr="00542580" w14:paraId="4FBAFEDF" w14:textId="77777777" w:rsidTr="00C036EA">
        <w:trPr>
          <w:trHeight w:val="510"/>
        </w:trPr>
        <w:tc>
          <w:tcPr>
            <w:tcW w:w="4928" w:type="dxa"/>
            <w:vAlign w:val="center"/>
          </w:tcPr>
          <w:p w14:paraId="37479A49" w14:textId="1B53A32E" w:rsidR="00FC12AB" w:rsidRPr="00D10FBC" w:rsidRDefault="00D10FBC" w:rsidP="00C036EA">
            <w:pPr>
              <w:pStyle w:val="NoSpacing"/>
              <w:rPr>
                <w:rFonts w:ascii="Century Gothic" w:hAnsi="Century Gothic" w:cs="Cambria"/>
                <w:b/>
                <w:bCs/>
                <w:sz w:val="24"/>
              </w:rPr>
            </w:pPr>
            <w:r>
              <w:rPr>
                <w:rFonts w:ascii="Century Gothic" w:hAnsi="Century Gothic" w:cs="Cambria"/>
                <w:b/>
                <w:bCs/>
                <w:sz w:val="24"/>
              </w:rPr>
              <w:t xml:space="preserve">DIRECTOR </w:t>
            </w:r>
            <w:r w:rsidR="001A3011">
              <w:rPr>
                <w:rFonts w:ascii="Century Gothic" w:hAnsi="Century Gothic" w:cs="Cambria"/>
                <w:b/>
                <w:bCs/>
                <w:sz w:val="24"/>
              </w:rPr>
              <w:t>–</w:t>
            </w:r>
            <w:r>
              <w:rPr>
                <w:rFonts w:ascii="Century Gothic" w:hAnsi="Century Gothic" w:cs="Cambria"/>
                <w:b/>
                <w:bCs/>
                <w:sz w:val="24"/>
              </w:rPr>
              <w:t xml:space="preserve"> </w:t>
            </w:r>
            <w:r w:rsidR="001A3011">
              <w:rPr>
                <w:rFonts w:ascii="Century Gothic" w:hAnsi="Century Gothic" w:cs="Cambria"/>
                <w:b/>
                <w:bCs/>
                <w:sz w:val="24"/>
              </w:rPr>
              <w:t>AWARDS &amp; INNOVATION</w:t>
            </w:r>
          </w:p>
        </w:tc>
        <w:tc>
          <w:tcPr>
            <w:tcW w:w="2977" w:type="dxa"/>
            <w:vAlign w:val="center"/>
          </w:tcPr>
          <w:p w14:paraId="50F6B70A" w14:textId="69531DDA" w:rsidR="00FC12AB" w:rsidRPr="00462686" w:rsidRDefault="001A3011" w:rsidP="00C036EA">
            <w:pPr>
              <w:pStyle w:val="NoSpacing"/>
              <w:rPr>
                <w:rFonts w:ascii="Century Gothic" w:hAnsi="Century Gothic"/>
                <w:sz w:val="24"/>
              </w:rPr>
            </w:pPr>
            <w:r>
              <w:rPr>
                <w:rFonts w:ascii="Century Gothic" w:hAnsi="Century Gothic"/>
                <w:sz w:val="24"/>
              </w:rPr>
              <w:t xml:space="preserve">Emma Jackson </w:t>
            </w:r>
          </w:p>
        </w:tc>
        <w:tc>
          <w:tcPr>
            <w:tcW w:w="1337" w:type="dxa"/>
            <w:vAlign w:val="center"/>
          </w:tcPr>
          <w:p w14:paraId="23D8D047" w14:textId="72AC0B24" w:rsidR="00FC12AB" w:rsidRPr="00462686" w:rsidRDefault="001A3011" w:rsidP="00C036EA">
            <w:pPr>
              <w:pStyle w:val="NoSpacing"/>
              <w:jc w:val="center"/>
              <w:rPr>
                <w:rFonts w:ascii="Century Gothic" w:hAnsi="Century Gothic"/>
                <w:sz w:val="24"/>
              </w:rPr>
            </w:pPr>
            <w:r>
              <w:rPr>
                <w:rFonts w:ascii="Century Gothic" w:hAnsi="Century Gothic"/>
                <w:sz w:val="24"/>
              </w:rPr>
              <w:t>W</w:t>
            </w:r>
            <w:r w:rsidR="00156A31">
              <w:rPr>
                <w:rFonts w:ascii="Century Gothic" w:hAnsi="Century Gothic"/>
                <w:sz w:val="24"/>
              </w:rPr>
              <w:t>A</w:t>
            </w:r>
          </w:p>
        </w:tc>
      </w:tr>
    </w:tbl>
    <w:p w14:paraId="02715E9D" w14:textId="77777777" w:rsidR="00030AC6" w:rsidRPr="00E85ABE" w:rsidRDefault="00030AC6" w:rsidP="00ED1DAC">
      <w:pPr>
        <w:autoSpaceDE w:val="0"/>
        <w:autoSpaceDN w:val="0"/>
        <w:adjustRightInd w:val="0"/>
        <w:spacing w:after="0" w:line="240" w:lineRule="auto"/>
        <w:rPr>
          <w:rFonts w:ascii="Century Gothic" w:hAnsi="Century Gothic"/>
          <w:color w:val="000000"/>
          <w:sz w:val="24"/>
          <w:szCs w:val="24"/>
        </w:rPr>
      </w:pPr>
    </w:p>
    <w:p w14:paraId="524757D2" w14:textId="77777777" w:rsidR="00030AC6" w:rsidRPr="00265D12" w:rsidRDefault="00C20257" w:rsidP="00ED1DAC">
      <w:pPr>
        <w:spacing w:after="0" w:line="240" w:lineRule="auto"/>
        <w:rPr>
          <w:rFonts w:ascii="Century Gothic" w:hAnsi="Century Gothic"/>
          <w:b/>
          <w:bCs/>
          <w:color w:val="0000FF"/>
          <w:sz w:val="24"/>
          <w:szCs w:val="24"/>
        </w:rPr>
      </w:pPr>
      <w:bookmarkStart w:id="15" w:name="_Toc523680444"/>
      <w:bookmarkStart w:id="16" w:name="_Toc523680597"/>
      <w:r w:rsidRPr="00265D12">
        <w:rPr>
          <w:rFonts w:ascii="Century Gothic" w:hAnsi="Century Gothic"/>
          <w:b/>
          <w:bCs/>
          <w:color w:val="0000FF"/>
          <w:sz w:val="24"/>
          <w:szCs w:val="24"/>
        </w:rPr>
        <w:t>LEGAL AND COMPLIANCE COMMENT:</w:t>
      </w:r>
      <w:bookmarkEnd w:id="15"/>
      <w:bookmarkEnd w:id="16"/>
    </w:p>
    <w:p w14:paraId="1600E245" w14:textId="77777777" w:rsidR="00030AC6" w:rsidRPr="00E85ABE" w:rsidRDefault="00030AC6" w:rsidP="00ED1DAC">
      <w:pPr>
        <w:autoSpaceDE w:val="0"/>
        <w:autoSpaceDN w:val="0"/>
        <w:adjustRightInd w:val="0"/>
        <w:spacing w:after="0" w:line="240" w:lineRule="auto"/>
        <w:rPr>
          <w:rFonts w:ascii="Century Gothic" w:hAnsi="Century Gothic"/>
          <w:color w:val="000000"/>
          <w:sz w:val="24"/>
          <w:szCs w:val="24"/>
        </w:rPr>
      </w:pPr>
      <w:r w:rsidRPr="00E85ABE">
        <w:rPr>
          <w:rFonts w:ascii="Century Gothic" w:hAnsi="Century Gothic"/>
          <w:color w:val="000000"/>
          <w:sz w:val="24"/>
          <w:szCs w:val="24"/>
        </w:rPr>
        <w:t>Simple Majority Required</w:t>
      </w:r>
    </w:p>
    <w:p w14:paraId="3AF5266A" w14:textId="5B7C8A90" w:rsidR="00030AC6" w:rsidRDefault="00030AC6" w:rsidP="00ED1DAC">
      <w:pPr>
        <w:autoSpaceDE w:val="0"/>
        <w:autoSpaceDN w:val="0"/>
        <w:adjustRightInd w:val="0"/>
        <w:spacing w:after="0" w:line="240" w:lineRule="auto"/>
        <w:rPr>
          <w:rFonts w:ascii="Century Gothic" w:hAnsi="Century Gothic" w:cs="Calibri,Bold"/>
          <w:b/>
          <w:bCs/>
          <w:color w:val="000000"/>
          <w:sz w:val="24"/>
          <w:szCs w:val="24"/>
        </w:rPr>
      </w:pPr>
    </w:p>
    <w:p w14:paraId="390D41DA" w14:textId="2E693C73" w:rsidR="0009530C" w:rsidRPr="00E85ABE" w:rsidRDefault="0009530C" w:rsidP="00030AC6">
      <w:pPr>
        <w:autoSpaceDE w:val="0"/>
        <w:autoSpaceDN w:val="0"/>
        <w:adjustRightInd w:val="0"/>
        <w:spacing w:after="0" w:line="240" w:lineRule="auto"/>
        <w:rPr>
          <w:rFonts w:ascii="Century Gothic" w:hAnsi="Century Gothic" w:cs="Calibri,Bold"/>
          <w:b/>
          <w:bCs/>
          <w:color w:val="000000"/>
          <w:sz w:val="24"/>
          <w:szCs w:val="24"/>
        </w:rPr>
      </w:pPr>
      <w:r>
        <w:rPr>
          <w:rFonts w:ascii="Century Gothic" w:hAnsi="Century Gothic" w:cs="Calibri,Bold"/>
          <w:b/>
          <w:bCs/>
          <w:color w:val="000000"/>
          <w:sz w:val="24"/>
          <w:szCs w:val="24"/>
        </w:rPr>
        <w:br w:type="page"/>
      </w:r>
    </w:p>
    <w:p w14:paraId="41031C0F" w14:textId="1B9CCFC8" w:rsidR="008D28D7" w:rsidRPr="00C20257" w:rsidRDefault="008D28D7" w:rsidP="008D28D7">
      <w:pPr>
        <w:autoSpaceDE w:val="0"/>
        <w:autoSpaceDN w:val="0"/>
        <w:adjustRightInd w:val="0"/>
        <w:spacing w:after="0" w:line="240" w:lineRule="auto"/>
        <w:rPr>
          <w:rFonts w:ascii="Century Gothic" w:hAnsi="Century Gothic" w:cs="Arial"/>
          <w:b/>
          <w:sz w:val="24"/>
          <w:szCs w:val="24"/>
          <w:u w:val="single"/>
        </w:rPr>
      </w:pPr>
      <w:r w:rsidRPr="00C20257">
        <w:rPr>
          <w:rFonts w:ascii="Century Gothic" w:hAnsi="Century Gothic" w:cs="Arial"/>
          <w:b/>
          <w:sz w:val="24"/>
          <w:szCs w:val="24"/>
          <w:u w:val="single"/>
        </w:rPr>
        <w:t xml:space="preserve">Motion </w:t>
      </w:r>
      <w:r w:rsidR="005A77EA">
        <w:rPr>
          <w:rFonts w:ascii="Century Gothic" w:hAnsi="Century Gothic" w:cs="Arial"/>
          <w:b/>
          <w:sz w:val="24"/>
          <w:szCs w:val="24"/>
          <w:u w:val="single"/>
        </w:rPr>
        <w:t>2</w:t>
      </w:r>
      <w:r w:rsidRPr="00C20257">
        <w:rPr>
          <w:rFonts w:ascii="Century Gothic" w:hAnsi="Century Gothic" w:cs="Arial"/>
          <w:b/>
          <w:sz w:val="24"/>
          <w:szCs w:val="24"/>
          <w:u w:val="single"/>
        </w:rPr>
        <w:t>B:</w:t>
      </w:r>
    </w:p>
    <w:p w14:paraId="2F584511" w14:textId="77777777" w:rsidR="008D28D7" w:rsidRDefault="008D28D7" w:rsidP="008D28D7">
      <w:pPr>
        <w:autoSpaceDE w:val="0"/>
        <w:autoSpaceDN w:val="0"/>
        <w:adjustRightInd w:val="0"/>
        <w:spacing w:after="0" w:line="240" w:lineRule="auto"/>
        <w:rPr>
          <w:rFonts w:ascii="Century Gothic" w:hAnsi="Century Gothic" w:cs="Arial"/>
          <w:b/>
          <w:szCs w:val="24"/>
        </w:rPr>
      </w:pPr>
    </w:p>
    <w:p w14:paraId="685E59F1" w14:textId="0FC4D669" w:rsidR="008D28D7" w:rsidRDefault="008D28D7" w:rsidP="008D28D7">
      <w:pPr>
        <w:autoSpaceDE w:val="0"/>
        <w:autoSpaceDN w:val="0"/>
        <w:adjustRightInd w:val="0"/>
        <w:spacing w:after="0" w:line="240" w:lineRule="auto"/>
        <w:rPr>
          <w:rFonts w:ascii="Century Gothic" w:hAnsi="Century Gothic" w:cs="Arial"/>
          <w:b/>
          <w:i/>
          <w:sz w:val="24"/>
          <w:szCs w:val="24"/>
        </w:rPr>
      </w:pPr>
      <w:r>
        <w:rPr>
          <w:rFonts w:ascii="Century Gothic" w:hAnsi="Century Gothic" w:cs="Arial"/>
          <w:b/>
          <w:i/>
          <w:sz w:val="24"/>
          <w:szCs w:val="24"/>
        </w:rPr>
        <w:t xml:space="preserve">“THAT </w:t>
      </w:r>
      <w:r w:rsidR="001A3011">
        <w:rPr>
          <w:rFonts w:ascii="Century Gothic" w:hAnsi="Century Gothic" w:cs="Arial"/>
          <w:b/>
          <w:i/>
          <w:sz w:val="24"/>
          <w:szCs w:val="24"/>
        </w:rPr>
        <w:t>Adam Stewart</w:t>
      </w:r>
      <w:r w:rsidR="00156A31">
        <w:rPr>
          <w:rFonts w:ascii="Century Gothic" w:hAnsi="Century Gothic" w:cs="Arial"/>
          <w:b/>
          <w:i/>
          <w:sz w:val="24"/>
          <w:szCs w:val="24"/>
        </w:rPr>
        <w:t xml:space="preserve"> </w:t>
      </w:r>
      <w:r>
        <w:rPr>
          <w:rFonts w:ascii="Century Gothic" w:hAnsi="Century Gothic" w:cs="Arial"/>
          <w:b/>
          <w:i/>
          <w:sz w:val="24"/>
          <w:szCs w:val="24"/>
        </w:rPr>
        <w:t>be confirmed as a D</w:t>
      </w:r>
      <w:r w:rsidRPr="006A1FD3">
        <w:rPr>
          <w:rFonts w:ascii="Century Gothic" w:hAnsi="Century Gothic" w:cs="Arial"/>
          <w:b/>
          <w:i/>
          <w:sz w:val="24"/>
          <w:szCs w:val="24"/>
        </w:rPr>
        <w:t xml:space="preserve">irector of The Association of Apex Clubs of Apex Australia Ltd </w:t>
      </w:r>
      <w:r>
        <w:rPr>
          <w:rFonts w:ascii="Century Gothic" w:hAnsi="Century Gothic" w:cs="Arial"/>
          <w:b/>
          <w:i/>
          <w:sz w:val="24"/>
          <w:szCs w:val="24"/>
        </w:rPr>
        <w:t xml:space="preserve">and endorsed as </w:t>
      </w:r>
      <w:r w:rsidRPr="006A1FD3">
        <w:rPr>
          <w:rFonts w:ascii="Century Gothic" w:hAnsi="Century Gothic" w:cs="Arial"/>
          <w:b/>
          <w:i/>
          <w:sz w:val="24"/>
          <w:szCs w:val="24"/>
        </w:rPr>
        <w:t>20</w:t>
      </w:r>
      <w:r w:rsidR="007409D6">
        <w:rPr>
          <w:rFonts w:ascii="Century Gothic" w:hAnsi="Century Gothic" w:cs="Arial"/>
          <w:b/>
          <w:i/>
          <w:sz w:val="24"/>
          <w:szCs w:val="24"/>
        </w:rPr>
        <w:t>2</w:t>
      </w:r>
      <w:r w:rsidR="001A3011">
        <w:rPr>
          <w:rFonts w:ascii="Century Gothic" w:hAnsi="Century Gothic" w:cs="Arial"/>
          <w:b/>
          <w:i/>
          <w:sz w:val="24"/>
          <w:szCs w:val="24"/>
        </w:rPr>
        <w:t>1</w:t>
      </w:r>
      <w:r w:rsidR="00D4684F">
        <w:rPr>
          <w:rFonts w:ascii="Century Gothic" w:hAnsi="Century Gothic" w:cs="Arial"/>
          <w:b/>
          <w:i/>
          <w:sz w:val="24"/>
          <w:szCs w:val="24"/>
        </w:rPr>
        <w:t>-</w:t>
      </w:r>
      <w:r w:rsidRPr="006A1FD3">
        <w:rPr>
          <w:rFonts w:ascii="Century Gothic" w:hAnsi="Century Gothic" w:cs="Arial"/>
          <w:b/>
          <w:i/>
          <w:sz w:val="24"/>
          <w:szCs w:val="24"/>
        </w:rPr>
        <w:t>20</w:t>
      </w:r>
      <w:r w:rsidR="00156A31">
        <w:rPr>
          <w:rFonts w:ascii="Century Gothic" w:hAnsi="Century Gothic" w:cs="Arial"/>
          <w:b/>
          <w:i/>
          <w:sz w:val="24"/>
          <w:szCs w:val="24"/>
        </w:rPr>
        <w:t>2</w:t>
      </w:r>
      <w:r w:rsidR="001A3011">
        <w:rPr>
          <w:rFonts w:ascii="Century Gothic" w:hAnsi="Century Gothic" w:cs="Arial"/>
          <w:b/>
          <w:i/>
          <w:sz w:val="24"/>
          <w:szCs w:val="24"/>
        </w:rPr>
        <w:t>2</w:t>
      </w:r>
      <w:r w:rsidRPr="006A1FD3">
        <w:rPr>
          <w:rFonts w:ascii="Century Gothic" w:hAnsi="Century Gothic" w:cs="Arial"/>
          <w:b/>
          <w:i/>
          <w:sz w:val="24"/>
          <w:szCs w:val="24"/>
        </w:rPr>
        <w:t xml:space="preserve"> Apex </w:t>
      </w:r>
      <w:r>
        <w:rPr>
          <w:rFonts w:ascii="Century Gothic" w:hAnsi="Century Gothic" w:cs="Arial"/>
          <w:b/>
          <w:i/>
          <w:sz w:val="24"/>
          <w:szCs w:val="24"/>
        </w:rPr>
        <w:t xml:space="preserve">Australia </w:t>
      </w:r>
      <w:r w:rsidRPr="006A1FD3">
        <w:rPr>
          <w:rFonts w:ascii="Century Gothic" w:hAnsi="Century Gothic" w:cs="Arial"/>
          <w:b/>
          <w:i/>
          <w:sz w:val="24"/>
          <w:szCs w:val="24"/>
        </w:rPr>
        <w:t xml:space="preserve">National </w:t>
      </w:r>
      <w:r>
        <w:rPr>
          <w:rFonts w:ascii="Century Gothic" w:hAnsi="Century Gothic" w:cs="Arial"/>
          <w:b/>
          <w:i/>
          <w:sz w:val="24"/>
          <w:szCs w:val="24"/>
        </w:rPr>
        <w:t>President”</w:t>
      </w:r>
      <w:r w:rsidRPr="006A1FD3">
        <w:rPr>
          <w:rFonts w:ascii="Century Gothic" w:hAnsi="Century Gothic" w:cs="Arial"/>
          <w:b/>
          <w:i/>
          <w:sz w:val="24"/>
          <w:szCs w:val="24"/>
        </w:rPr>
        <w:t xml:space="preserve">; </w:t>
      </w:r>
    </w:p>
    <w:p w14:paraId="06AD584F" w14:textId="77777777" w:rsidR="00C20257" w:rsidRPr="006A1FD3" w:rsidRDefault="00C20257" w:rsidP="008D28D7">
      <w:pPr>
        <w:autoSpaceDE w:val="0"/>
        <w:autoSpaceDN w:val="0"/>
        <w:adjustRightInd w:val="0"/>
        <w:spacing w:after="0" w:line="240" w:lineRule="auto"/>
        <w:rPr>
          <w:rFonts w:ascii="Century Gothic" w:hAnsi="Century Gothic" w:cs="Arial"/>
          <w:b/>
          <w:i/>
          <w:sz w:val="24"/>
          <w:szCs w:val="24"/>
        </w:rPr>
      </w:pPr>
    </w:p>
    <w:p w14:paraId="43217570" w14:textId="77777777" w:rsidR="008D28D7" w:rsidRPr="006A1FD3" w:rsidRDefault="008D28D7" w:rsidP="008D28D7">
      <w:pPr>
        <w:autoSpaceDE w:val="0"/>
        <w:autoSpaceDN w:val="0"/>
        <w:adjustRightInd w:val="0"/>
        <w:spacing w:after="0" w:line="240" w:lineRule="auto"/>
        <w:rPr>
          <w:rFonts w:ascii="Century Gothic" w:hAnsi="Century Gothic" w:cs="Arial"/>
          <w:b/>
          <w:i/>
          <w:sz w:val="24"/>
          <w:szCs w:val="24"/>
        </w:rPr>
      </w:pPr>
    </w:p>
    <w:tbl>
      <w:tblPr>
        <w:tblW w:w="0" w:type="auto"/>
        <w:tblLook w:val="00A0" w:firstRow="1" w:lastRow="0" w:firstColumn="1" w:lastColumn="0" w:noHBand="0" w:noVBand="0"/>
      </w:tblPr>
      <w:tblGrid>
        <w:gridCol w:w="4802"/>
        <w:gridCol w:w="2909"/>
        <w:gridCol w:w="1315"/>
      </w:tblGrid>
      <w:tr w:rsidR="008D28D7" w:rsidRPr="00542580" w14:paraId="17638B95" w14:textId="77777777" w:rsidTr="00D83366">
        <w:trPr>
          <w:trHeight w:val="510"/>
        </w:trPr>
        <w:tc>
          <w:tcPr>
            <w:tcW w:w="4928" w:type="dxa"/>
            <w:vAlign w:val="center"/>
          </w:tcPr>
          <w:p w14:paraId="75A32000" w14:textId="77777777" w:rsidR="008D28D7" w:rsidRPr="00D10FBC" w:rsidRDefault="008D28D7" w:rsidP="00D83366">
            <w:pPr>
              <w:pStyle w:val="NoSpacing"/>
              <w:rPr>
                <w:rFonts w:ascii="Century Gothic" w:hAnsi="Century Gothic" w:cs="Calibri,Italic"/>
                <w:b/>
                <w:i/>
                <w:iCs/>
                <w:sz w:val="24"/>
                <w:szCs w:val="32"/>
              </w:rPr>
            </w:pPr>
            <w:r w:rsidRPr="00D10FBC">
              <w:rPr>
                <w:rFonts w:ascii="Century Gothic" w:hAnsi="Century Gothic"/>
                <w:b/>
                <w:sz w:val="24"/>
              </w:rPr>
              <w:t>DIRECTOR - NATIONAL PRESIDENT</w:t>
            </w:r>
          </w:p>
        </w:tc>
        <w:tc>
          <w:tcPr>
            <w:tcW w:w="2977" w:type="dxa"/>
            <w:vAlign w:val="center"/>
          </w:tcPr>
          <w:p w14:paraId="0E0FA9CC" w14:textId="42188CB5" w:rsidR="008D28D7" w:rsidRPr="003635CC" w:rsidRDefault="001A3011" w:rsidP="00D83366">
            <w:pPr>
              <w:pStyle w:val="NoSpacing"/>
              <w:rPr>
                <w:rFonts w:ascii="Century Gothic" w:hAnsi="Century Gothic"/>
                <w:sz w:val="24"/>
              </w:rPr>
            </w:pPr>
            <w:r>
              <w:rPr>
                <w:rFonts w:ascii="Century Gothic" w:hAnsi="Century Gothic"/>
                <w:sz w:val="24"/>
              </w:rPr>
              <w:t>Adam Stewart</w:t>
            </w:r>
          </w:p>
        </w:tc>
        <w:tc>
          <w:tcPr>
            <w:tcW w:w="1337" w:type="dxa"/>
            <w:vAlign w:val="center"/>
          </w:tcPr>
          <w:p w14:paraId="09F1AC16" w14:textId="50DA8053" w:rsidR="008D28D7" w:rsidRPr="003635CC" w:rsidRDefault="00D4684F" w:rsidP="00D83366">
            <w:pPr>
              <w:pStyle w:val="NoSpacing"/>
              <w:jc w:val="center"/>
              <w:rPr>
                <w:rFonts w:ascii="Century Gothic" w:hAnsi="Century Gothic"/>
                <w:sz w:val="24"/>
              </w:rPr>
            </w:pPr>
            <w:r>
              <w:rPr>
                <w:rFonts w:ascii="Century Gothic" w:hAnsi="Century Gothic"/>
                <w:sz w:val="24"/>
              </w:rPr>
              <w:t>QLD</w:t>
            </w:r>
          </w:p>
        </w:tc>
      </w:tr>
    </w:tbl>
    <w:p w14:paraId="60EE8075" w14:textId="77777777" w:rsidR="008D28D7" w:rsidRDefault="008D28D7" w:rsidP="008D28D7">
      <w:pPr>
        <w:autoSpaceDE w:val="0"/>
        <w:autoSpaceDN w:val="0"/>
        <w:adjustRightInd w:val="0"/>
        <w:spacing w:after="0" w:line="240" w:lineRule="auto"/>
        <w:rPr>
          <w:rFonts w:ascii="Century Gothic" w:hAnsi="Century Gothic" w:cs="Arial"/>
          <w:sz w:val="24"/>
          <w:szCs w:val="24"/>
        </w:rPr>
      </w:pPr>
    </w:p>
    <w:p w14:paraId="38C30496" w14:textId="77777777" w:rsidR="008D28D7" w:rsidRPr="00E85ABE" w:rsidRDefault="008D28D7" w:rsidP="008D28D7">
      <w:pPr>
        <w:autoSpaceDE w:val="0"/>
        <w:autoSpaceDN w:val="0"/>
        <w:adjustRightInd w:val="0"/>
        <w:spacing w:after="0" w:line="240" w:lineRule="auto"/>
        <w:rPr>
          <w:rFonts w:ascii="Century Gothic" w:hAnsi="Century Gothic"/>
          <w:color w:val="000000"/>
          <w:sz w:val="24"/>
          <w:szCs w:val="24"/>
        </w:rPr>
      </w:pPr>
    </w:p>
    <w:p w14:paraId="2C93C08A" w14:textId="77777777" w:rsidR="00C20257" w:rsidRPr="00265D12" w:rsidRDefault="00C20257" w:rsidP="00ED1DAC">
      <w:pPr>
        <w:spacing w:after="0" w:line="240" w:lineRule="auto"/>
        <w:rPr>
          <w:rFonts w:ascii="Century Gothic" w:hAnsi="Century Gothic"/>
          <w:b/>
          <w:bCs/>
          <w:color w:val="0000FF"/>
          <w:sz w:val="24"/>
          <w:szCs w:val="24"/>
        </w:rPr>
      </w:pPr>
      <w:bookmarkStart w:id="17" w:name="_Toc523680450"/>
      <w:bookmarkStart w:id="18" w:name="_Toc523680603"/>
      <w:r w:rsidRPr="00265D12">
        <w:rPr>
          <w:rFonts w:ascii="Century Gothic" w:hAnsi="Century Gothic"/>
          <w:b/>
          <w:bCs/>
          <w:color w:val="0000FF"/>
          <w:sz w:val="24"/>
          <w:szCs w:val="24"/>
        </w:rPr>
        <w:t>LEGAL AND COMPLIANCE COMMENT:</w:t>
      </w:r>
      <w:bookmarkEnd w:id="17"/>
      <w:bookmarkEnd w:id="18"/>
    </w:p>
    <w:p w14:paraId="79D56255" w14:textId="68BAB237" w:rsidR="00E85ABE" w:rsidRPr="00D4684F" w:rsidRDefault="00C20257" w:rsidP="0009530C">
      <w:pPr>
        <w:autoSpaceDE w:val="0"/>
        <w:autoSpaceDN w:val="0"/>
        <w:adjustRightInd w:val="0"/>
        <w:spacing w:after="0" w:line="240" w:lineRule="auto"/>
        <w:rPr>
          <w:rFonts w:ascii="Century Gothic" w:hAnsi="Century Gothic"/>
          <w:color w:val="000000"/>
          <w:sz w:val="24"/>
          <w:szCs w:val="24"/>
        </w:rPr>
      </w:pPr>
      <w:r>
        <w:rPr>
          <w:rFonts w:ascii="Century Gothic" w:hAnsi="Century Gothic"/>
          <w:color w:val="000000"/>
          <w:sz w:val="24"/>
          <w:szCs w:val="24"/>
        </w:rPr>
        <w:t>Presidential Nomination received in time and in order. No other nominations received.  Members to endorse by s</w:t>
      </w:r>
      <w:r w:rsidRPr="00E85ABE">
        <w:rPr>
          <w:rFonts w:ascii="Century Gothic" w:hAnsi="Century Gothic"/>
          <w:color w:val="000000"/>
          <w:sz w:val="24"/>
          <w:szCs w:val="24"/>
        </w:rPr>
        <w:t xml:space="preserve">imple </w:t>
      </w:r>
      <w:r>
        <w:rPr>
          <w:rFonts w:ascii="Century Gothic" w:hAnsi="Century Gothic"/>
          <w:color w:val="000000"/>
          <w:sz w:val="24"/>
          <w:szCs w:val="24"/>
        </w:rPr>
        <w:t>m</w:t>
      </w:r>
      <w:r w:rsidRPr="00E85ABE">
        <w:rPr>
          <w:rFonts w:ascii="Century Gothic" w:hAnsi="Century Gothic"/>
          <w:color w:val="000000"/>
          <w:sz w:val="24"/>
          <w:szCs w:val="24"/>
        </w:rPr>
        <w:t xml:space="preserve">ajority </w:t>
      </w:r>
      <w:r>
        <w:rPr>
          <w:rFonts w:ascii="Century Gothic" w:hAnsi="Century Gothic"/>
          <w:color w:val="000000"/>
          <w:sz w:val="24"/>
          <w:szCs w:val="24"/>
        </w:rPr>
        <w:t>vote.</w:t>
      </w:r>
    </w:p>
    <w:p w14:paraId="670BEE67" w14:textId="0E695424" w:rsidR="00F13131" w:rsidRPr="006A1FD3" w:rsidRDefault="00F13131" w:rsidP="00F13131">
      <w:pPr>
        <w:pStyle w:val="Heading1"/>
        <w:ind w:left="1701" w:hanging="1701"/>
        <w:rPr>
          <w:rFonts w:ascii="Century Gothic" w:hAnsi="Century Gothic"/>
          <w:caps/>
          <w:color w:val="0000FF"/>
          <w:sz w:val="24"/>
          <w:szCs w:val="24"/>
          <w:u w:val="single"/>
        </w:rPr>
      </w:pPr>
      <w:bookmarkStart w:id="19" w:name="_Toc53210255"/>
      <w:r w:rsidRPr="006A1FD3">
        <w:rPr>
          <w:rFonts w:ascii="Century Gothic" w:hAnsi="Century Gothic"/>
          <w:caps/>
          <w:color w:val="0000FF"/>
          <w:sz w:val="24"/>
          <w:szCs w:val="24"/>
          <w:u w:val="single"/>
        </w:rPr>
        <w:t xml:space="preserve">Motion </w:t>
      </w:r>
      <w:r w:rsidR="00D4684F">
        <w:rPr>
          <w:rFonts w:ascii="Century Gothic" w:hAnsi="Century Gothic"/>
          <w:caps/>
          <w:color w:val="0000FF"/>
          <w:sz w:val="24"/>
          <w:szCs w:val="24"/>
          <w:u w:val="single"/>
        </w:rPr>
        <w:t>3</w:t>
      </w:r>
      <w:r w:rsidRPr="006A1FD3">
        <w:rPr>
          <w:rFonts w:ascii="Century Gothic" w:hAnsi="Century Gothic"/>
          <w:caps/>
          <w:color w:val="0000FF"/>
          <w:sz w:val="24"/>
          <w:szCs w:val="24"/>
          <w:u w:val="single"/>
        </w:rPr>
        <w:t xml:space="preserve"> – 20</w:t>
      </w:r>
      <w:r w:rsidR="00D4684F">
        <w:rPr>
          <w:rFonts w:ascii="Century Gothic" w:hAnsi="Century Gothic"/>
          <w:caps/>
          <w:color w:val="0000FF"/>
          <w:sz w:val="24"/>
          <w:szCs w:val="24"/>
          <w:u w:val="single"/>
        </w:rPr>
        <w:t>20-</w:t>
      </w:r>
      <w:r w:rsidRPr="006A1FD3">
        <w:rPr>
          <w:rFonts w:ascii="Century Gothic" w:hAnsi="Century Gothic"/>
          <w:caps/>
          <w:color w:val="0000FF"/>
          <w:sz w:val="24"/>
          <w:szCs w:val="24"/>
          <w:u w:val="single"/>
        </w:rPr>
        <w:t>20</w:t>
      </w:r>
      <w:r>
        <w:rPr>
          <w:rFonts w:ascii="Century Gothic" w:hAnsi="Century Gothic"/>
          <w:caps/>
          <w:color w:val="0000FF"/>
          <w:sz w:val="24"/>
          <w:szCs w:val="24"/>
          <w:u w:val="single"/>
        </w:rPr>
        <w:t>2</w:t>
      </w:r>
      <w:r w:rsidR="00D4684F">
        <w:rPr>
          <w:rFonts w:ascii="Century Gothic" w:hAnsi="Century Gothic"/>
          <w:caps/>
          <w:color w:val="0000FF"/>
          <w:sz w:val="24"/>
          <w:szCs w:val="24"/>
          <w:u w:val="single"/>
        </w:rPr>
        <w:t>1</w:t>
      </w:r>
      <w:r w:rsidRPr="006A1FD3">
        <w:rPr>
          <w:rFonts w:ascii="Century Gothic" w:hAnsi="Century Gothic"/>
          <w:caps/>
          <w:color w:val="0000FF"/>
          <w:sz w:val="24"/>
          <w:szCs w:val="24"/>
          <w:u w:val="single"/>
        </w:rPr>
        <w:t xml:space="preserve"> Apex Australia</w:t>
      </w:r>
      <w:r>
        <w:rPr>
          <w:rFonts w:ascii="Century Gothic" w:hAnsi="Century Gothic"/>
          <w:caps/>
          <w:color w:val="0000FF"/>
          <w:sz w:val="24"/>
          <w:szCs w:val="24"/>
          <w:u w:val="single"/>
        </w:rPr>
        <w:t xml:space="preserve"> </w:t>
      </w:r>
      <w:r w:rsidRPr="006A1FD3">
        <w:rPr>
          <w:rFonts w:ascii="Century Gothic" w:hAnsi="Century Gothic"/>
          <w:caps/>
          <w:color w:val="0000FF"/>
          <w:sz w:val="24"/>
          <w:szCs w:val="24"/>
          <w:u w:val="single"/>
        </w:rPr>
        <w:t>Accounts – National Board</w:t>
      </w:r>
      <w:bookmarkEnd w:id="19"/>
    </w:p>
    <w:p w14:paraId="471ACDCC" w14:textId="77777777" w:rsidR="00ED1DAC" w:rsidRDefault="00ED1DAC" w:rsidP="0009530C">
      <w:pPr>
        <w:spacing w:after="0" w:line="240" w:lineRule="auto"/>
        <w:rPr>
          <w:rFonts w:ascii="Century Gothic" w:hAnsi="Century Gothic"/>
          <w:sz w:val="24"/>
          <w:szCs w:val="24"/>
        </w:rPr>
      </w:pPr>
    </w:p>
    <w:p w14:paraId="71A96128" w14:textId="77777777" w:rsidR="00AA4C8A" w:rsidRPr="00AA35EF" w:rsidRDefault="00F13131" w:rsidP="00AA4C8A">
      <w:pPr>
        <w:rPr>
          <w:rFonts w:ascii="Century Gothic" w:hAnsi="Century Gothic" w:cs="Times New Roman"/>
          <w:sz w:val="24"/>
          <w:szCs w:val="24"/>
        </w:rPr>
      </w:pPr>
      <w:r w:rsidRPr="0087155C">
        <w:rPr>
          <w:rFonts w:ascii="Century Gothic" w:hAnsi="Century Gothic"/>
          <w:sz w:val="24"/>
          <w:szCs w:val="24"/>
        </w:rPr>
        <w:t>An Electronic copy of the 20</w:t>
      </w:r>
      <w:r w:rsidR="00D4684F" w:rsidRPr="0087155C">
        <w:rPr>
          <w:rFonts w:ascii="Century Gothic" w:hAnsi="Century Gothic"/>
          <w:sz w:val="24"/>
          <w:szCs w:val="24"/>
        </w:rPr>
        <w:t>20-</w:t>
      </w:r>
      <w:r w:rsidRPr="0087155C">
        <w:rPr>
          <w:rFonts w:ascii="Century Gothic" w:hAnsi="Century Gothic"/>
          <w:sz w:val="24"/>
          <w:szCs w:val="24"/>
        </w:rPr>
        <w:t>202</w:t>
      </w:r>
      <w:r w:rsidR="00D4684F" w:rsidRPr="0087155C">
        <w:rPr>
          <w:rFonts w:ascii="Century Gothic" w:hAnsi="Century Gothic"/>
          <w:sz w:val="24"/>
          <w:szCs w:val="24"/>
        </w:rPr>
        <w:t>1</w:t>
      </w:r>
      <w:r w:rsidRPr="0087155C">
        <w:rPr>
          <w:rFonts w:ascii="Century Gothic" w:hAnsi="Century Gothic"/>
          <w:sz w:val="24"/>
          <w:szCs w:val="24"/>
        </w:rPr>
        <w:t xml:space="preserve"> Apex Australia Accounts </w:t>
      </w:r>
      <w:r w:rsidR="00AA4C8A">
        <w:rPr>
          <w:rFonts w:ascii="Century Gothic" w:hAnsi="Century Gothic"/>
          <w:sz w:val="24"/>
          <w:szCs w:val="24"/>
        </w:rPr>
        <w:t>is</w:t>
      </w:r>
      <w:r w:rsidR="00AA4C8A" w:rsidRPr="002613EE">
        <w:rPr>
          <w:rFonts w:ascii="Century Gothic" w:hAnsi="Century Gothic"/>
          <w:sz w:val="24"/>
          <w:szCs w:val="24"/>
        </w:rPr>
        <w:t xml:space="preserve"> located </w:t>
      </w:r>
      <w:r w:rsidR="00AA4C8A">
        <w:rPr>
          <w:rFonts w:ascii="Century Gothic" w:hAnsi="Century Gothic"/>
          <w:sz w:val="24"/>
          <w:szCs w:val="24"/>
        </w:rPr>
        <w:t>in the</w:t>
      </w:r>
      <w:r w:rsidR="00AA4C8A" w:rsidRPr="002613EE">
        <w:rPr>
          <w:rFonts w:ascii="Century Gothic" w:hAnsi="Century Gothic"/>
          <w:sz w:val="24"/>
          <w:szCs w:val="24"/>
        </w:rPr>
        <w:t xml:space="preserve"> Resources </w:t>
      </w:r>
      <w:r w:rsidR="00AA4C8A">
        <w:rPr>
          <w:rFonts w:ascii="Century Gothic" w:hAnsi="Century Gothic"/>
          <w:sz w:val="24"/>
          <w:szCs w:val="24"/>
        </w:rPr>
        <w:t>section of th</w:t>
      </w:r>
      <w:r w:rsidR="00AA4C8A" w:rsidRPr="002613EE">
        <w:rPr>
          <w:rFonts w:ascii="Century Gothic" w:hAnsi="Century Gothic"/>
          <w:sz w:val="24"/>
          <w:szCs w:val="24"/>
        </w:rPr>
        <w:t xml:space="preserve">e Apex Australia website </w:t>
      </w:r>
      <w:hyperlink r:id="rId17" w:history="1">
        <w:r w:rsidR="00AA4C8A" w:rsidRPr="002613EE">
          <w:rPr>
            <w:rStyle w:val="Hyperlink"/>
            <w:rFonts w:ascii="Century Gothic" w:hAnsi="Century Gothic" w:cs="Cambria"/>
            <w:sz w:val="24"/>
            <w:szCs w:val="24"/>
          </w:rPr>
          <w:t>www.apex.org.au</w:t>
        </w:r>
      </w:hyperlink>
    </w:p>
    <w:p w14:paraId="79D843B9" w14:textId="0A013405" w:rsidR="0087155C" w:rsidRPr="0087155C" w:rsidRDefault="0087155C" w:rsidP="00AA4C8A">
      <w:pPr>
        <w:spacing w:after="0" w:line="240" w:lineRule="auto"/>
        <w:rPr>
          <w:rFonts w:ascii="Century Gothic" w:hAnsi="Century Gothic"/>
          <w:color w:val="000000"/>
          <w:sz w:val="24"/>
          <w:szCs w:val="24"/>
        </w:rPr>
      </w:pPr>
    </w:p>
    <w:p w14:paraId="7457A9D4" w14:textId="78AB1AF9" w:rsidR="00F13131" w:rsidRPr="0087155C" w:rsidRDefault="00F13131" w:rsidP="0009530C">
      <w:pPr>
        <w:spacing w:after="0" w:line="240" w:lineRule="auto"/>
        <w:rPr>
          <w:rFonts w:ascii="Century Gothic" w:hAnsi="Century Gothic"/>
          <w:sz w:val="24"/>
          <w:szCs w:val="24"/>
        </w:rPr>
      </w:pPr>
    </w:p>
    <w:p w14:paraId="621B2E1D" w14:textId="77777777" w:rsidR="00F13131" w:rsidRPr="0087155C" w:rsidRDefault="00F13131" w:rsidP="0009530C">
      <w:pPr>
        <w:autoSpaceDE w:val="0"/>
        <w:autoSpaceDN w:val="0"/>
        <w:adjustRightInd w:val="0"/>
        <w:spacing w:after="0" w:line="240" w:lineRule="auto"/>
        <w:rPr>
          <w:rFonts w:ascii="Century Gothic" w:hAnsi="Century Gothic"/>
          <w:b/>
          <w:color w:val="000000"/>
          <w:sz w:val="24"/>
          <w:szCs w:val="24"/>
          <w:u w:val="single"/>
        </w:rPr>
      </w:pPr>
      <w:r w:rsidRPr="0087155C">
        <w:rPr>
          <w:rFonts w:ascii="Century Gothic" w:hAnsi="Century Gothic"/>
          <w:b/>
          <w:color w:val="000000"/>
          <w:sz w:val="24"/>
          <w:szCs w:val="24"/>
          <w:u w:val="single"/>
        </w:rPr>
        <w:t>Motion:</w:t>
      </w:r>
    </w:p>
    <w:p w14:paraId="47C4F15E" w14:textId="77777777" w:rsidR="00F13131" w:rsidRPr="0087155C" w:rsidRDefault="00F13131" w:rsidP="0009530C">
      <w:pPr>
        <w:autoSpaceDE w:val="0"/>
        <w:autoSpaceDN w:val="0"/>
        <w:adjustRightInd w:val="0"/>
        <w:spacing w:after="0" w:line="240" w:lineRule="auto"/>
        <w:rPr>
          <w:rFonts w:ascii="Century Gothic" w:hAnsi="Century Gothic"/>
          <w:color w:val="000000"/>
          <w:sz w:val="24"/>
          <w:szCs w:val="24"/>
        </w:rPr>
      </w:pPr>
    </w:p>
    <w:p w14:paraId="696C6D07" w14:textId="19A33E71" w:rsidR="00F13131" w:rsidRPr="0087155C" w:rsidRDefault="00F13131" w:rsidP="0009530C">
      <w:pPr>
        <w:autoSpaceDE w:val="0"/>
        <w:autoSpaceDN w:val="0"/>
        <w:adjustRightInd w:val="0"/>
        <w:spacing w:after="0" w:line="240" w:lineRule="auto"/>
        <w:rPr>
          <w:rFonts w:ascii="Century Gothic" w:hAnsi="Century Gothic"/>
          <w:b/>
          <w:i/>
          <w:color w:val="000000"/>
          <w:sz w:val="24"/>
          <w:szCs w:val="24"/>
        </w:rPr>
      </w:pPr>
      <w:r w:rsidRPr="0087155C">
        <w:rPr>
          <w:rFonts w:ascii="Century Gothic" w:hAnsi="Century Gothic"/>
          <w:b/>
          <w:i/>
          <w:color w:val="000000"/>
          <w:sz w:val="24"/>
          <w:szCs w:val="24"/>
        </w:rPr>
        <w:t>“THAT the 20</w:t>
      </w:r>
      <w:r w:rsidR="00D4684F" w:rsidRPr="0087155C">
        <w:rPr>
          <w:rFonts w:ascii="Century Gothic" w:hAnsi="Century Gothic"/>
          <w:b/>
          <w:i/>
          <w:color w:val="000000"/>
          <w:sz w:val="24"/>
          <w:szCs w:val="24"/>
        </w:rPr>
        <w:t>20-</w:t>
      </w:r>
      <w:r w:rsidRPr="0087155C">
        <w:rPr>
          <w:rFonts w:ascii="Century Gothic" w:hAnsi="Century Gothic"/>
          <w:b/>
          <w:i/>
          <w:color w:val="000000"/>
          <w:sz w:val="24"/>
          <w:szCs w:val="24"/>
        </w:rPr>
        <w:t>202</w:t>
      </w:r>
      <w:r w:rsidR="00D4684F" w:rsidRPr="0087155C">
        <w:rPr>
          <w:rFonts w:ascii="Century Gothic" w:hAnsi="Century Gothic"/>
          <w:b/>
          <w:i/>
          <w:color w:val="000000"/>
          <w:sz w:val="24"/>
          <w:szCs w:val="24"/>
        </w:rPr>
        <w:t>1</w:t>
      </w:r>
      <w:r w:rsidRPr="0087155C">
        <w:rPr>
          <w:rFonts w:ascii="Century Gothic" w:hAnsi="Century Gothic"/>
          <w:b/>
          <w:i/>
          <w:color w:val="000000"/>
          <w:sz w:val="24"/>
          <w:szCs w:val="24"/>
        </w:rPr>
        <w:t xml:space="preserve"> Apex Australia accounts be accepted as displayed on the Apex Australia website </w:t>
      </w:r>
      <w:hyperlink r:id="rId18" w:history="1">
        <w:r w:rsidRPr="0087155C">
          <w:rPr>
            <w:rStyle w:val="Hyperlink"/>
            <w:rFonts w:ascii="Century Gothic" w:hAnsi="Century Gothic" w:cs="Calibri"/>
            <w:b/>
            <w:i/>
            <w:sz w:val="24"/>
            <w:szCs w:val="24"/>
          </w:rPr>
          <w:t>www.apex.org.au</w:t>
        </w:r>
      </w:hyperlink>
      <w:r w:rsidRPr="0087155C">
        <w:rPr>
          <w:rFonts w:ascii="Century Gothic" w:hAnsi="Century Gothic"/>
          <w:b/>
          <w:i/>
          <w:color w:val="000000"/>
          <w:sz w:val="24"/>
          <w:szCs w:val="24"/>
        </w:rPr>
        <w:t>”</w:t>
      </w:r>
    </w:p>
    <w:p w14:paraId="7F9F8320" w14:textId="77777777" w:rsidR="00F13131" w:rsidRPr="0087155C" w:rsidRDefault="00F13131" w:rsidP="0009530C">
      <w:pPr>
        <w:autoSpaceDE w:val="0"/>
        <w:autoSpaceDN w:val="0"/>
        <w:adjustRightInd w:val="0"/>
        <w:spacing w:after="0" w:line="240" w:lineRule="auto"/>
        <w:rPr>
          <w:rFonts w:ascii="Century Gothic" w:hAnsi="Century Gothic" w:cs="Calibri,Bold"/>
          <w:b/>
          <w:bCs/>
          <w:color w:val="000000"/>
          <w:sz w:val="24"/>
          <w:szCs w:val="24"/>
        </w:rPr>
      </w:pPr>
    </w:p>
    <w:p w14:paraId="25765DCF" w14:textId="77777777" w:rsidR="00F13131" w:rsidRPr="0087155C" w:rsidRDefault="00F13131" w:rsidP="0009530C">
      <w:pPr>
        <w:spacing w:after="0" w:line="240" w:lineRule="auto"/>
        <w:rPr>
          <w:rFonts w:ascii="Century Gothic" w:hAnsi="Century Gothic"/>
          <w:b/>
          <w:bCs/>
          <w:color w:val="0000FF"/>
          <w:sz w:val="24"/>
          <w:szCs w:val="24"/>
        </w:rPr>
      </w:pPr>
      <w:r w:rsidRPr="0087155C">
        <w:rPr>
          <w:rFonts w:ascii="Century Gothic" w:hAnsi="Century Gothic"/>
          <w:b/>
          <w:bCs/>
          <w:color w:val="0000FF"/>
          <w:sz w:val="24"/>
          <w:szCs w:val="24"/>
        </w:rPr>
        <w:t>LEGAL AND COMPLIANCE COMMENT:</w:t>
      </w:r>
    </w:p>
    <w:p w14:paraId="48F9995A" w14:textId="77777777" w:rsidR="00F13131" w:rsidRPr="0087155C" w:rsidRDefault="00F13131" w:rsidP="0009530C">
      <w:pPr>
        <w:autoSpaceDE w:val="0"/>
        <w:autoSpaceDN w:val="0"/>
        <w:adjustRightInd w:val="0"/>
        <w:spacing w:after="0" w:line="240" w:lineRule="auto"/>
        <w:rPr>
          <w:rFonts w:ascii="Century Gothic" w:hAnsi="Century Gothic"/>
          <w:color w:val="000000"/>
          <w:sz w:val="24"/>
          <w:szCs w:val="24"/>
        </w:rPr>
      </w:pPr>
      <w:r w:rsidRPr="0087155C">
        <w:rPr>
          <w:rFonts w:ascii="Century Gothic" w:hAnsi="Century Gothic"/>
          <w:color w:val="000000"/>
          <w:sz w:val="24"/>
          <w:szCs w:val="24"/>
        </w:rPr>
        <w:t>Simple Majority Required.</w:t>
      </w:r>
    </w:p>
    <w:p w14:paraId="2A7CF2A7" w14:textId="77777777" w:rsidR="00F13131" w:rsidRPr="00E85ABE" w:rsidRDefault="00F13131" w:rsidP="0009530C">
      <w:pPr>
        <w:autoSpaceDE w:val="0"/>
        <w:autoSpaceDN w:val="0"/>
        <w:adjustRightInd w:val="0"/>
        <w:spacing w:after="0" w:line="240" w:lineRule="auto"/>
        <w:rPr>
          <w:rFonts w:ascii="Century Gothic" w:hAnsi="Century Gothic" w:cs="Calibri,Bold"/>
          <w:b/>
          <w:bCs/>
          <w:color w:val="000000"/>
          <w:sz w:val="24"/>
          <w:szCs w:val="24"/>
        </w:rPr>
      </w:pPr>
    </w:p>
    <w:p w14:paraId="70587DF4" w14:textId="5E5DD7E1" w:rsidR="006A1FD3" w:rsidRPr="006A1FD3" w:rsidRDefault="00E85ABE" w:rsidP="006A1FD3">
      <w:pPr>
        <w:pStyle w:val="Heading1"/>
        <w:rPr>
          <w:rFonts w:ascii="Century Gothic" w:hAnsi="Century Gothic"/>
          <w:caps/>
          <w:color w:val="0000FF"/>
          <w:sz w:val="24"/>
          <w:szCs w:val="24"/>
          <w:u w:val="single"/>
        </w:rPr>
      </w:pPr>
      <w:bookmarkStart w:id="20" w:name="_Toc53210256"/>
      <w:r w:rsidRPr="006A1FD3">
        <w:rPr>
          <w:rFonts w:ascii="Century Gothic" w:hAnsi="Century Gothic"/>
          <w:caps/>
          <w:color w:val="0000FF"/>
          <w:sz w:val="24"/>
          <w:szCs w:val="24"/>
          <w:u w:val="single"/>
        </w:rPr>
        <w:t xml:space="preserve">Motion </w:t>
      </w:r>
      <w:r w:rsidR="00D4684F">
        <w:rPr>
          <w:rFonts w:ascii="Century Gothic" w:hAnsi="Century Gothic"/>
          <w:caps/>
          <w:color w:val="0000FF"/>
          <w:sz w:val="24"/>
          <w:szCs w:val="24"/>
          <w:u w:val="single"/>
        </w:rPr>
        <w:t>4</w:t>
      </w:r>
      <w:r w:rsidR="009D012B" w:rsidRPr="006A1FD3">
        <w:rPr>
          <w:rFonts w:ascii="Century Gothic" w:hAnsi="Century Gothic"/>
          <w:caps/>
          <w:color w:val="0000FF"/>
          <w:sz w:val="24"/>
          <w:szCs w:val="24"/>
          <w:u w:val="single"/>
        </w:rPr>
        <w:t xml:space="preserve"> –</w:t>
      </w:r>
      <w:r w:rsidR="00030AC6" w:rsidRPr="006A1FD3">
        <w:rPr>
          <w:rFonts w:ascii="Century Gothic" w:hAnsi="Century Gothic"/>
          <w:caps/>
          <w:color w:val="0000FF"/>
          <w:sz w:val="24"/>
          <w:szCs w:val="24"/>
          <w:u w:val="single"/>
        </w:rPr>
        <w:t xml:space="preserve"> </w:t>
      </w:r>
      <w:r w:rsidR="002E5B12" w:rsidRPr="006A1FD3">
        <w:rPr>
          <w:rFonts w:ascii="Century Gothic" w:hAnsi="Century Gothic"/>
          <w:caps/>
          <w:color w:val="0000FF"/>
          <w:sz w:val="24"/>
          <w:szCs w:val="24"/>
          <w:u w:val="single"/>
        </w:rPr>
        <w:t xml:space="preserve">Proposed Budget - </w:t>
      </w:r>
      <w:r w:rsidR="009D012B" w:rsidRPr="006A1FD3">
        <w:rPr>
          <w:rFonts w:ascii="Century Gothic" w:hAnsi="Century Gothic"/>
          <w:caps/>
          <w:color w:val="0000FF"/>
          <w:sz w:val="24"/>
          <w:szCs w:val="24"/>
          <w:u w:val="single"/>
        </w:rPr>
        <w:t>National Board</w:t>
      </w:r>
      <w:bookmarkEnd w:id="13"/>
      <w:bookmarkEnd w:id="20"/>
    </w:p>
    <w:p w14:paraId="345459C0" w14:textId="77777777" w:rsidR="00265D12" w:rsidRDefault="00265D12" w:rsidP="00ED1DAC">
      <w:pPr>
        <w:spacing w:after="0" w:line="240" w:lineRule="auto"/>
        <w:rPr>
          <w:rFonts w:eastAsia="Calibri"/>
        </w:rPr>
      </w:pPr>
      <w:bookmarkStart w:id="21" w:name="_Toc489093001"/>
      <w:bookmarkStart w:id="22" w:name="_Toc489094337"/>
      <w:bookmarkStart w:id="23" w:name="_Toc490977486"/>
      <w:bookmarkStart w:id="24" w:name="_Toc523072040"/>
      <w:bookmarkStart w:id="25" w:name="_Toc523680466"/>
      <w:bookmarkStart w:id="26" w:name="_Toc523680619"/>
    </w:p>
    <w:p w14:paraId="78D5A4BE" w14:textId="77777777" w:rsidR="00AA4C8A" w:rsidRPr="00AA35EF" w:rsidRDefault="006A1FD3" w:rsidP="00AA4C8A">
      <w:pPr>
        <w:rPr>
          <w:rFonts w:ascii="Century Gothic" w:hAnsi="Century Gothic" w:cs="Times New Roman"/>
          <w:sz w:val="24"/>
          <w:szCs w:val="24"/>
        </w:rPr>
      </w:pPr>
      <w:r w:rsidRPr="0087155C">
        <w:rPr>
          <w:rFonts w:ascii="Century Gothic" w:eastAsia="Calibri" w:hAnsi="Century Gothic"/>
          <w:sz w:val="24"/>
          <w:szCs w:val="24"/>
        </w:rPr>
        <w:t xml:space="preserve">An </w:t>
      </w:r>
      <w:r w:rsidR="0087155C" w:rsidRPr="0087155C">
        <w:rPr>
          <w:rFonts w:ascii="Century Gothic" w:eastAsia="Calibri" w:hAnsi="Century Gothic"/>
          <w:sz w:val="24"/>
          <w:szCs w:val="24"/>
        </w:rPr>
        <w:t>e</w:t>
      </w:r>
      <w:r w:rsidRPr="0087155C">
        <w:rPr>
          <w:rFonts w:ascii="Century Gothic" w:eastAsia="Calibri" w:hAnsi="Century Gothic"/>
          <w:sz w:val="24"/>
          <w:szCs w:val="24"/>
        </w:rPr>
        <w:t>lectronic copy of the 20</w:t>
      </w:r>
      <w:r w:rsidR="00F13131" w:rsidRPr="0087155C">
        <w:rPr>
          <w:rFonts w:ascii="Century Gothic" w:eastAsia="Calibri" w:hAnsi="Century Gothic"/>
          <w:sz w:val="24"/>
          <w:szCs w:val="24"/>
        </w:rPr>
        <w:t>2</w:t>
      </w:r>
      <w:r w:rsidR="002D2F8D" w:rsidRPr="0087155C">
        <w:rPr>
          <w:rFonts w:ascii="Century Gothic" w:eastAsia="Calibri" w:hAnsi="Century Gothic"/>
          <w:sz w:val="24"/>
          <w:szCs w:val="24"/>
        </w:rPr>
        <w:t>1</w:t>
      </w:r>
      <w:r w:rsidR="0087155C" w:rsidRPr="0087155C">
        <w:rPr>
          <w:rFonts w:ascii="Century Gothic" w:eastAsia="Calibri" w:hAnsi="Century Gothic"/>
          <w:sz w:val="24"/>
          <w:szCs w:val="24"/>
        </w:rPr>
        <w:t>-</w:t>
      </w:r>
      <w:r w:rsidRPr="0087155C">
        <w:rPr>
          <w:rFonts w:ascii="Century Gothic" w:eastAsia="Calibri" w:hAnsi="Century Gothic"/>
          <w:sz w:val="24"/>
          <w:szCs w:val="24"/>
        </w:rPr>
        <w:t>20</w:t>
      </w:r>
      <w:r w:rsidR="006A50EE" w:rsidRPr="0087155C">
        <w:rPr>
          <w:rFonts w:ascii="Century Gothic" w:eastAsia="Calibri" w:hAnsi="Century Gothic"/>
          <w:sz w:val="24"/>
          <w:szCs w:val="24"/>
        </w:rPr>
        <w:t>2</w:t>
      </w:r>
      <w:r w:rsidR="002D2F8D" w:rsidRPr="0087155C">
        <w:rPr>
          <w:rFonts w:ascii="Century Gothic" w:eastAsia="Calibri" w:hAnsi="Century Gothic"/>
          <w:sz w:val="24"/>
          <w:szCs w:val="24"/>
        </w:rPr>
        <w:t>2</w:t>
      </w:r>
      <w:r w:rsidRPr="0087155C">
        <w:rPr>
          <w:rFonts w:ascii="Century Gothic" w:eastAsia="Calibri" w:hAnsi="Century Gothic"/>
          <w:sz w:val="24"/>
          <w:szCs w:val="24"/>
        </w:rPr>
        <w:t xml:space="preserve"> National Budget </w:t>
      </w:r>
      <w:bookmarkEnd w:id="21"/>
      <w:bookmarkEnd w:id="22"/>
      <w:bookmarkEnd w:id="23"/>
      <w:bookmarkEnd w:id="24"/>
      <w:bookmarkEnd w:id="25"/>
      <w:bookmarkEnd w:id="26"/>
      <w:r w:rsidR="00AA4C8A">
        <w:rPr>
          <w:rFonts w:ascii="Century Gothic" w:hAnsi="Century Gothic"/>
          <w:sz w:val="24"/>
          <w:szCs w:val="24"/>
        </w:rPr>
        <w:t>is</w:t>
      </w:r>
      <w:r w:rsidR="00AA4C8A" w:rsidRPr="002613EE">
        <w:rPr>
          <w:rFonts w:ascii="Century Gothic" w:hAnsi="Century Gothic"/>
          <w:sz w:val="24"/>
          <w:szCs w:val="24"/>
        </w:rPr>
        <w:t xml:space="preserve"> located </w:t>
      </w:r>
      <w:r w:rsidR="00AA4C8A">
        <w:rPr>
          <w:rFonts w:ascii="Century Gothic" w:hAnsi="Century Gothic"/>
          <w:sz w:val="24"/>
          <w:szCs w:val="24"/>
        </w:rPr>
        <w:t>in the</w:t>
      </w:r>
      <w:r w:rsidR="00AA4C8A" w:rsidRPr="002613EE">
        <w:rPr>
          <w:rFonts w:ascii="Century Gothic" w:hAnsi="Century Gothic"/>
          <w:sz w:val="24"/>
          <w:szCs w:val="24"/>
        </w:rPr>
        <w:t xml:space="preserve"> Resources </w:t>
      </w:r>
      <w:r w:rsidR="00AA4C8A">
        <w:rPr>
          <w:rFonts w:ascii="Century Gothic" w:hAnsi="Century Gothic"/>
          <w:sz w:val="24"/>
          <w:szCs w:val="24"/>
        </w:rPr>
        <w:t>section of th</w:t>
      </w:r>
      <w:r w:rsidR="00AA4C8A" w:rsidRPr="002613EE">
        <w:rPr>
          <w:rFonts w:ascii="Century Gothic" w:hAnsi="Century Gothic"/>
          <w:sz w:val="24"/>
          <w:szCs w:val="24"/>
        </w:rPr>
        <w:t xml:space="preserve">e Apex Australia website </w:t>
      </w:r>
      <w:hyperlink r:id="rId19" w:history="1">
        <w:r w:rsidR="00AA4C8A" w:rsidRPr="002613EE">
          <w:rPr>
            <w:rStyle w:val="Hyperlink"/>
            <w:rFonts w:ascii="Century Gothic" w:hAnsi="Century Gothic" w:cs="Cambria"/>
            <w:sz w:val="24"/>
            <w:szCs w:val="24"/>
          </w:rPr>
          <w:t>www.apex.org.au</w:t>
        </w:r>
      </w:hyperlink>
    </w:p>
    <w:p w14:paraId="1CBBB49A" w14:textId="371E018A" w:rsidR="00B53577" w:rsidRPr="0087155C" w:rsidRDefault="00B53577" w:rsidP="00AA4C8A">
      <w:pPr>
        <w:spacing w:after="0" w:line="240" w:lineRule="auto"/>
        <w:rPr>
          <w:rFonts w:ascii="Century Gothic" w:hAnsi="Century Gothic"/>
          <w:color w:val="000000"/>
          <w:sz w:val="24"/>
          <w:szCs w:val="24"/>
        </w:rPr>
      </w:pPr>
    </w:p>
    <w:p w14:paraId="680C4173" w14:textId="77777777" w:rsidR="006A1FD3" w:rsidRPr="0087155C" w:rsidRDefault="006A1FD3" w:rsidP="0009530C">
      <w:pPr>
        <w:autoSpaceDE w:val="0"/>
        <w:autoSpaceDN w:val="0"/>
        <w:adjustRightInd w:val="0"/>
        <w:spacing w:after="0" w:line="240" w:lineRule="auto"/>
        <w:rPr>
          <w:rFonts w:ascii="Century Gothic" w:hAnsi="Century Gothic"/>
          <w:b/>
          <w:color w:val="000000"/>
          <w:sz w:val="24"/>
          <w:szCs w:val="24"/>
          <w:u w:val="single"/>
        </w:rPr>
      </w:pPr>
      <w:r w:rsidRPr="0087155C">
        <w:rPr>
          <w:rFonts w:ascii="Century Gothic" w:hAnsi="Century Gothic"/>
          <w:b/>
          <w:color w:val="000000"/>
          <w:sz w:val="24"/>
          <w:szCs w:val="24"/>
          <w:u w:val="single"/>
        </w:rPr>
        <w:t>Motion;</w:t>
      </w:r>
    </w:p>
    <w:p w14:paraId="3937B9E3" w14:textId="77777777" w:rsidR="006A1FD3" w:rsidRPr="0087155C" w:rsidRDefault="006A1FD3" w:rsidP="0009530C">
      <w:pPr>
        <w:autoSpaceDE w:val="0"/>
        <w:autoSpaceDN w:val="0"/>
        <w:adjustRightInd w:val="0"/>
        <w:spacing w:after="0" w:line="240" w:lineRule="auto"/>
        <w:rPr>
          <w:rFonts w:ascii="Century Gothic" w:hAnsi="Century Gothic"/>
          <w:b/>
          <w:color w:val="000000"/>
          <w:sz w:val="24"/>
          <w:szCs w:val="24"/>
        </w:rPr>
      </w:pPr>
    </w:p>
    <w:p w14:paraId="29E2FC87" w14:textId="5EC73B2F" w:rsidR="009D012B" w:rsidRPr="0087155C" w:rsidRDefault="007E745A" w:rsidP="0009530C">
      <w:pPr>
        <w:autoSpaceDE w:val="0"/>
        <w:autoSpaceDN w:val="0"/>
        <w:adjustRightInd w:val="0"/>
        <w:spacing w:after="0" w:line="240" w:lineRule="auto"/>
        <w:rPr>
          <w:rFonts w:ascii="Century Gothic" w:hAnsi="Century Gothic"/>
          <w:b/>
          <w:i/>
          <w:color w:val="000000"/>
          <w:sz w:val="24"/>
          <w:szCs w:val="24"/>
        </w:rPr>
      </w:pPr>
      <w:r w:rsidRPr="0087155C">
        <w:rPr>
          <w:rFonts w:ascii="Century Gothic" w:hAnsi="Century Gothic"/>
          <w:b/>
          <w:i/>
          <w:color w:val="000000"/>
          <w:sz w:val="24"/>
          <w:szCs w:val="24"/>
        </w:rPr>
        <w:t>“</w:t>
      </w:r>
      <w:r w:rsidR="00B53577" w:rsidRPr="0087155C">
        <w:rPr>
          <w:rFonts w:ascii="Century Gothic" w:hAnsi="Century Gothic"/>
          <w:b/>
          <w:i/>
          <w:color w:val="000000"/>
          <w:sz w:val="24"/>
          <w:szCs w:val="24"/>
        </w:rPr>
        <w:t>THAT</w:t>
      </w:r>
      <w:r w:rsidR="009D012B" w:rsidRPr="0087155C">
        <w:rPr>
          <w:rFonts w:ascii="Century Gothic" w:hAnsi="Century Gothic"/>
          <w:b/>
          <w:i/>
          <w:color w:val="000000"/>
          <w:sz w:val="24"/>
          <w:szCs w:val="24"/>
        </w:rPr>
        <w:t xml:space="preserve"> </w:t>
      </w:r>
      <w:r w:rsidR="00030AC6" w:rsidRPr="0087155C">
        <w:rPr>
          <w:rFonts w:ascii="Century Gothic" w:hAnsi="Century Gothic"/>
          <w:b/>
          <w:i/>
          <w:color w:val="000000"/>
          <w:sz w:val="24"/>
          <w:szCs w:val="24"/>
        </w:rPr>
        <w:t xml:space="preserve">the proposed budget for the </w:t>
      </w:r>
      <w:r w:rsidR="00440923" w:rsidRPr="0087155C">
        <w:rPr>
          <w:rFonts w:ascii="Century Gothic" w:hAnsi="Century Gothic"/>
          <w:b/>
          <w:i/>
          <w:color w:val="000000"/>
          <w:sz w:val="24"/>
          <w:szCs w:val="24"/>
        </w:rPr>
        <w:t xml:space="preserve">Apex Association for </w:t>
      </w:r>
      <w:r w:rsidR="00FC12AB" w:rsidRPr="0087155C">
        <w:rPr>
          <w:rFonts w:ascii="Century Gothic" w:hAnsi="Century Gothic"/>
          <w:b/>
          <w:i/>
          <w:color w:val="000000"/>
          <w:sz w:val="24"/>
          <w:szCs w:val="24"/>
        </w:rPr>
        <w:t>20</w:t>
      </w:r>
      <w:r w:rsidR="00F13131" w:rsidRPr="0087155C">
        <w:rPr>
          <w:rFonts w:ascii="Century Gothic" w:hAnsi="Century Gothic"/>
          <w:b/>
          <w:i/>
          <w:color w:val="000000"/>
          <w:sz w:val="24"/>
          <w:szCs w:val="24"/>
        </w:rPr>
        <w:t>2</w:t>
      </w:r>
      <w:r w:rsidR="002D2F8D" w:rsidRPr="0087155C">
        <w:rPr>
          <w:rFonts w:ascii="Century Gothic" w:hAnsi="Century Gothic"/>
          <w:b/>
          <w:i/>
          <w:color w:val="000000"/>
          <w:sz w:val="24"/>
          <w:szCs w:val="24"/>
        </w:rPr>
        <w:t>1</w:t>
      </w:r>
      <w:r w:rsidR="0087155C" w:rsidRPr="0087155C">
        <w:rPr>
          <w:rFonts w:ascii="Century Gothic" w:hAnsi="Century Gothic"/>
          <w:b/>
          <w:i/>
          <w:color w:val="000000"/>
          <w:sz w:val="24"/>
          <w:szCs w:val="24"/>
        </w:rPr>
        <w:t>-</w:t>
      </w:r>
      <w:r w:rsidR="00FC12AB" w:rsidRPr="0087155C">
        <w:rPr>
          <w:rFonts w:ascii="Century Gothic" w:hAnsi="Century Gothic"/>
          <w:b/>
          <w:i/>
          <w:color w:val="000000"/>
          <w:sz w:val="24"/>
          <w:szCs w:val="24"/>
        </w:rPr>
        <w:t>20</w:t>
      </w:r>
      <w:r w:rsidR="006A50EE" w:rsidRPr="0087155C">
        <w:rPr>
          <w:rFonts w:ascii="Century Gothic" w:hAnsi="Century Gothic"/>
          <w:b/>
          <w:i/>
          <w:color w:val="000000"/>
          <w:sz w:val="24"/>
          <w:szCs w:val="24"/>
        </w:rPr>
        <w:t>2</w:t>
      </w:r>
      <w:r w:rsidR="002D2F8D" w:rsidRPr="0087155C">
        <w:rPr>
          <w:rFonts w:ascii="Century Gothic" w:hAnsi="Century Gothic"/>
          <w:b/>
          <w:i/>
          <w:color w:val="000000"/>
          <w:sz w:val="24"/>
          <w:szCs w:val="24"/>
        </w:rPr>
        <w:t>2</w:t>
      </w:r>
      <w:r w:rsidR="009D012B" w:rsidRPr="0087155C">
        <w:rPr>
          <w:rFonts w:ascii="Century Gothic" w:hAnsi="Century Gothic"/>
          <w:b/>
          <w:i/>
          <w:color w:val="000000"/>
          <w:sz w:val="24"/>
          <w:szCs w:val="24"/>
        </w:rPr>
        <w:t xml:space="preserve"> be </w:t>
      </w:r>
      <w:r w:rsidR="00926728" w:rsidRPr="0087155C">
        <w:rPr>
          <w:rFonts w:ascii="Century Gothic" w:hAnsi="Century Gothic"/>
          <w:b/>
          <w:i/>
          <w:color w:val="000000"/>
          <w:sz w:val="24"/>
          <w:szCs w:val="24"/>
        </w:rPr>
        <w:t>a</w:t>
      </w:r>
      <w:r w:rsidR="009D012B" w:rsidRPr="0087155C">
        <w:rPr>
          <w:rFonts w:ascii="Century Gothic" w:hAnsi="Century Gothic"/>
          <w:b/>
          <w:i/>
          <w:color w:val="000000"/>
          <w:sz w:val="24"/>
          <w:szCs w:val="24"/>
        </w:rPr>
        <w:t xml:space="preserve">ccepted </w:t>
      </w:r>
      <w:r w:rsidR="00AA35EF" w:rsidRPr="0087155C">
        <w:rPr>
          <w:rFonts w:ascii="Century Gothic" w:hAnsi="Century Gothic"/>
          <w:b/>
          <w:i/>
          <w:color w:val="000000"/>
          <w:sz w:val="24"/>
          <w:szCs w:val="24"/>
        </w:rPr>
        <w:t xml:space="preserve">as displayed on the Apex Australia website </w:t>
      </w:r>
      <w:hyperlink r:id="rId20" w:history="1">
        <w:r w:rsidR="00AA35EF" w:rsidRPr="0087155C">
          <w:rPr>
            <w:rStyle w:val="Hyperlink"/>
            <w:rFonts w:ascii="Century Gothic" w:hAnsi="Century Gothic" w:cs="Calibri"/>
            <w:b/>
            <w:i/>
            <w:sz w:val="24"/>
            <w:szCs w:val="24"/>
          </w:rPr>
          <w:t>www.apex.org.au</w:t>
        </w:r>
      </w:hyperlink>
      <w:r w:rsidR="00AA35EF" w:rsidRPr="0087155C">
        <w:rPr>
          <w:rFonts w:ascii="Century Gothic" w:hAnsi="Century Gothic"/>
          <w:b/>
          <w:i/>
          <w:color w:val="000000"/>
          <w:sz w:val="24"/>
          <w:szCs w:val="24"/>
        </w:rPr>
        <w:t>”</w:t>
      </w:r>
      <w:r w:rsidRPr="0087155C">
        <w:rPr>
          <w:rFonts w:ascii="Century Gothic" w:hAnsi="Century Gothic"/>
          <w:b/>
          <w:color w:val="000000"/>
          <w:sz w:val="24"/>
          <w:szCs w:val="24"/>
        </w:rPr>
        <w:t>.</w:t>
      </w:r>
    </w:p>
    <w:p w14:paraId="57F38C5A" w14:textId="77777777" w:rsidR="00B53577" w:rsidRPr="0087155C" w:rsidRDefault="00B53577" w:rsidP="0009530C">
      <w:pPr>
        <w:autoSpaceDE w:val="0"/>
        <w:autoSpaceDN w:val="0"/>
        <w:adjustRightInd w:val="0"/>
        <w:spacing w:after="0" w:line="240" w:lineRule="auto"/>
        <w:rPr>
          <w:rFonts w:ascii="Century Gothic" w:hAnsi="Century Gothic"/>
          <w:color w:val="000000"/>
          <w:sz w:val="24"/>
          <w:szCs w:val="24"/>
        </w:rPr>
      </w:pPr>
    </w:p>
    <w:p w14:paraId="355C4E7C" w14:textId="77777777" w:rsidR="00C20257" w:rsidRPr="00265D12" w:rsidRDefault="00C20257" w:rsidP="0009530C">
      <w:pPr>
        <w:spacing w:after="0" w:line="240" w:lineRule="auto"/>
        <w:rPr>
          <w:rFonts w:ascii="Century Gothic" w:hAnsi="Century Gothic"/>
          <w:b/>
          <w:bCs/>
          <w:color w:val="0000FF"/>
          <w:sz w:val="24"/>
          <w:szCs w:val="24"/>
        </w:rPr>
      </w:pPr>
      <w:bookmarkStart w:id="27" w:name="_Toc523680468"/>
      <w:bookmarkStart w:id="28" w:name="_Toc523680621"/>
      <w:r w:rsidRPr="00265D12">
        <w:rPr>
          <w:rFonts w:ascii="Century Gothic" w:hAnsi="Century Gothic"/>
          <w:b/>
          <w:bCs/>
          <w:color w:val="0000FF"/>
          <w:sz w:val="24"/>
          <w:szCs w:val="24"/>
        </w:rPr>
        <w:t>LEGAL AND COMPLIANCE COMMENT:</w:t>
      </w:r>
      <w:bookmarkEnd w:id="27"/>
      <w:bookmarkEnd w:id="28"/>
    </w:p>
    <w:p w14:paraId="313BB334" w14:textId="77777777" w:rsidR="009D012B" w:rsidRPr="007E745A" w:rsidRDefault="009D012B" w:rsidP="0009530C">
      <w:pPr>
        <w:autoSpaceDE w:val="0"/>
        <w:autoSpaceDN w:val="0"/>
        <w:adjustRightInd w:val="0"/>
        <w:spacing w:after="0" w:line="240" w:lineRule="auto"/>
        <w:rPr>
          <w:rFonts w:ascii="Century Gothic" w:hAnsi="Century Gothic"/>
          <w:color w:val="000000"/>
        </w:rPr>
      </w:pPr>
      <w:r w:rsidRPr="007E745A">
        <w:rPr>
          <w:rFonts w:ascii="Century Gothic" w:hAnsi="Century Gothic"/>
          <w:color w:val="000000"/>
        </w:rPr>
        <w:t>Simple Majority Required</w:t>
      </w:r>
    </w:p>
    <w:p w14:paraId="108BAC01" w14:textId="291DEE63" w:rsidR="00A20A53" w:rsidRDefault="00A20A53" w:rsidP="0009530C">
      <w:pPr>
        <w:autoSpaceDE w:val="0"/>
        <w:autoSpaceDN w:val="0"/>
        <w:adjustRightInd w:val="0"/>
        <w:spacing w:after="0" w:line="240" w:lineRule="auto"/>
        <w:rPr>
          <w:rFonts w:ascii="Century Gothic" w:hAnsi="Century Gothic"/>
          <w:color w:val="000000"/>
        </w:rPr>
      </w:pPr>
    </w:p>
    <w:p w14:paraId="7C4F231A" w14:textId="0302A62B" w:rsidR="0087155C" w:rsidRDefault="0087155C" w:rsidP="0009530C">
      <w:pPr>
        <w:autoSpaceDE w:val="0"/>
        <w:autoSpaceDN w:val="0"/>
        <w:adjustRightInd w:val="0"/>
        <w:spacing w:after="0" w:line="240" w:lineRule="auto"/>
        <w:rPr>
          <w:rFonts w:ascii="Century Gothic" w:hAnsi="Century Gothic"/>
          <w:color w:val="000000"/>
        </w:rPr>
      </w:pPr>
    </w:p>
    <w:p w14:paraId="7564ED63" w14:textId="281917F1" w:rsidR="00FC12AB" w:rsidRPr="009B44E8" w:rsidRDefault="00612F73" w:rsidP="00E92138">
      <w:pPr>
        <w:pStyle w:val="Heading1"/>
        <w:ind w:left="1418" w:hanging="1418"/>
        <w:rPr>
          <w:rFonts w:ascii="Century Gothic" w:hAnsi="Century Gothic"/>
          <w:caps/>
          <w:color w:val="0000FF"/>
          <w:sz w:val="24"/>
          <w:szCs w:val="24"/>
          <w:u w:val="single"/>
        </w:rPr>
      </w:pPr>
      <w:bookmarkStart w:id="29" w:name="_Toc53210257"/>
      <w:bookmarkStart w:id="30" w:name="_Toc330642686"/>
      <w:r w:rsidRPr="007E745A">
        <w:rPr>
          <w:rFonts w:ascii="Century Gothic" w:hAnsi="Century Gothic"/>
          <w:caps/>
          <w:color w:val="0000FF"/>
          <w:sz w:val="24"/>
          <w:szCs w:val="24"/>
          <w:u w:val="single"/>
        </w:rPr>
        <w:t xml:space="preserve">Motion </w:t>
      </w:r>
      <w:r w:rsidR="00D4684F">
        <w:rPr>
          <w:rFonts w:ascii="Century Gothic" w:hAnsi="Century Gothic"/>
          <w:caps/>
          <w:color w:val="0000FF"/>
          <w:sz w:val="24"/>
          <w:szCs w:val="24"/>
          <w:u w:val="single"/>
        </w:rPr>
        <w:t>5</w:t>
      </w:r>
      <w:r w:rsidRPr="007E745A">
        <w:rPr>
          <w:rFonts w:ascii="Century Gothic" w:hAnsi="Century Gothic"/>
          <w:caps/>
          <w:color w:val="0000FF"/>
          <w:sz w:val="24"/>
          <w:szCs w:val="24"/>
          <w:u w:val="single"/>
        </w:rPr>
        <w:t xml:space="preserve"> </w:t>
      </w:r>
      <w:r w:rsidR="00C43D0C">
        <w:rPr>
          <w:rFonts w:ascii="Century Gothic" w:hAnsi="Century Gothic"/>
          <w:caps/>
          <w:color w:val="0000FF"/>
          <w:sz w:val="24"/>
          <w:szCs w:val="24"/>
          <w:u w:val="single"/>
        </w:rPr>
        <w:t>–</w:t>
      </w:r>
      <w:r w:rsidRPr="007E745A">
        <w:rPr>
          <w:rFonts w:ascii="Century Gothic" w:hAnsi="Century Gothic"/>
          <w:caps/>
          <w:color w:val="0000FF"/>
          <w:sz w:val="24"/>
          <w:szCs w:val="24"/>
          <w:u w:val="single"/>
        </w:rPr>
        <w:t xml:space="preserve"> </w:t>
      </w:r>
      <w:bookmarkStart w:id="31" w:name="_Toc523072050"/>
      <w:r w:rsidR="00F13131">
        <w:rPr>
          <w:rFonts w:ascii="Century Gothic" w:hAnsi="Century Gothic"/>
          <w:caps/>
          <w:color w:val="0000FF"/>
          <w:sz w:val="24"/>
          <w:szCs w:val="24"/>
          <w:u w:val="single"/>
        </w:rPr>
        <w:t>Appoint 202</w:t>
      </w:r>
      <w:r w:rsidR="00D4684F">
        <w:rPr>
          <w:rFonts w:ascii="Century Gothic" w:hAnsi="Century Gothic"/>
          <w:caps/>
          <w:color w:val="0000FF"/>
          <w:sz w:val="24"/>
          <w:szCs w:val="24"/>
          <w:u w:val="single"/>
        </w:rPr>
        <w:t>1</w:t>
      </w:r>
      <w:r w:rsidR="00F13131">
        <w:rPr>
          <w:rFonts w:ascii="Century Gothic" w:hAnsi="Century Gothic"/>
          <w:caps/>
          <w:color w:val="0000FF"/>
          <w:sz w:val="24"/>
          <w:szCs w:val="24"/>
          <w:u w:val="single"/>
        </w:rPr>
        <w:t>-202</w:t>
      </w:r>
      <w:r w:rsidR="00D4684F">
        <w:rPr>
          <w:rFonts w:ascii="Century Gothic" w:hAnsi="Century Gothic"/>
          <w:caps/>
          <w:color w:val="0000FF"/>
          <w:sz w:val="24"/>
          <w:szCs w:val="24"/>
          <w:u w:val="single"/>
        </w:rPr>
        <w:t>2</w:t>
      </w:r>
      <w:r w:rsidR="00F13131">
        <w:rPr>
          <w:rFonts w:ascii="Century Gothic" w:hAnsi="Century Gothic"/>
          <w:caps/>
          <w:color w:val="0000FF"/>
          <w:sz w:val="24"/>
          <w:szCs w:val="24"/>
          <w:u w:val="single"/>
        </w:rPr>
        <w:t xml:space="preserve"> AUDITOR</w:t>
      </w:r>
      <w:r w:rsidR="00FC12AB" w:rsidRPr="009B44E8">
        <w:rPr>
          <w:rFonts w:ascii="Century Gothic" w:hAnsi="Century Gothic"/>
          <w:caps/>
          <w:color w:val="0000FF"/>
          <w:sz w:val="24"/>
          <w:szCs w:val="24"/>
          <w:u w:val="single"/>
        </w:rPr>
        <w:t xml:space="preserve"> – </w:t>
      </w:r>
      <w:bookmarkEnd w:id="31"/>
      <w:r w:rsidR="00C43D0C">
        <w:rPr>
          <w:rFonts w:ascii="Century Gothic" w:hAnsi="Century Gothic"/>
          <w:caps/>
          <w:color w:val="0000FF"/>
          <w:sz w:val="24"/>
          <w:szCs w:val="24"/>
          <w:u w:val="single"/>
        </w:rPr>
        <w:t>National Board</w:t>
      </w:r>
      <w:bookmarkEnd w:id="29"/>
      <w:r w:rsidR="00C43D0C">
        <w:rPr>
          <w:rFonts w:ascii="Century Gothic" w:hAnsi="Century Gothic"/>
          <w:caps/>
          <w:color w:val="0000FF"/>
          <w:sz w:val="24"/>
          <w:szCs w:val="24"/>
          <w:u w:val="single"/>
        </w:rPr>
        <w:t xml:space="preserve"> </w:t>
      </w:r>
    </w:p>
    <w:p w14:paraId="3BF3F05E" w14:textId="77777777" w:rsidR="0095691C" w:rsidRDefault="0095691C" w:rsidP="0009530C">
      <w:pPr>
        <w:pStyle w:val="NoSpacing"/>
      </w:pPr>
    </w:p>
    <w:p w14:paraId="7FB709B5" w14:textId="77777777" w:rsidR="00926728" w:rsidRPr="007D58B6" w:rsidRDefault="00926728" w:rsidP="0009530C">
      <w:pPr>
        <w:spacing w:after="0" w:line="240" w:lineRule="auto"/>
        <w:rPr>
          <w:rFonts w:ascii="Century Gothic" w:hAnsi="Century Gothic"/>
          <w:b/>
          <w:sz w:val="24"/>
          <w:szCs w:val="24"/>
          <w:u w:val="single"/>
        </w:rPr>
      </w:pPr>
      <w:r w:rsidRPr="007D58B6">
        <w:rPr>
          <w:rFonts w:ascii="Century Gothic" w:hAnsi="Century Gothic"/>
          <w:b/>
          <w:sz w:val="24"/>
          <w:szCs w:val="24"/>
          <w:u w:val="single"/>
        </w:rPr>
        <w:t>Motion:</w:t>
      </w:r>
    </w:p>
    <w:p w14:paraId="140866F0" w14:textId="3E11258D" w:rsidR="00C43D0C" w:rsidRPr="00F13131" w:rsidRDefault="00B53577" w:rsidP="0009530C">
      <w:pPr>
        <w:spacing w:after="0" w:line="240" w:lineRule="auto"/>
        <w:jc w:val="both"/>
        <w:rPr>
          <w:rFonts w:ascii="Century Gothic" w:eastAsia="Calibri" w:hAnsi="Century Gothic" w:cs="Arial"/>
          <w:b/>
          <w:i/>
          <w:iCs/>
          <w:sz w:val="24"/>
          <w:szCs w:val="24"/>
        </w:rPr>
      </w:pPr>
      <w:r w:rsidRPr="00F13131">
        <w:rPr>
          <w:rFonts w:ascii="Century Gothic" w:hAnsi="Century Gothic"/>
          <w:b/>
          <w:i/>
          <w:iCs/>
          <w:sz w:val="24"/>
          <w:szCs w:val="24"/>
        </w:rPr>
        <w:t>“</w:t>
      </w:r>
      <w:bookmarkStart w:id="32" w:name="_Hlk19137042"/>
      <w:r w:rsidR="00C43D0C" w:rsidRPr="00F13131">
        <w:rPr>
          <w:rFonts w:ascii="Century Gothic" w:eastAsia="Calibri" w:hAnsi="Century Gothic" w:cs="Arial"/>
          <w:b/>
          <w:i/>
          <w:iCs/>
          <w:sz w:val="24"/>
          <w:szCs w:val="24"/>
        </w:rPr>
        <w:t xml:space="preserve">THAT the Apex Clubs of Australia </w:t>
      </w:r>
      <w:bookmarkEnd w:id="32"/>
      <w:r w:rsidR="00F13131" w:rsidRPr="00F13131">
        <w:rPr>
          <w:rFonts w:ascii="Century Gothic" w:eastAsia="Calibri" w:hAnsi="Century Gothic" w:cs="Arial"/>
          <w:b/>
          <w:i/>
          <w:iCs/>
          <w:sz w:val="24"/>
          <w:szCs w:val="24"/>
        </w:rPr>
        <w:t>appoint auditor</w:t>
      </w:r>
      <w:r w:rsidR="008C01FB">
        <w:rPr>
          <w:rFonts w:ascii="Century Gothic" w:eastAsia="Calibri" w:hAnsi="Century Gothic" w:cs="Arial"/>
          <w:b/>
          <w:i/>
          <w:iCs/>
          <w:sz w:val="24"/>
          <w:szCs w:val="24"/>
        </w:rPr>
        <w:t xml:space="preserve"> Jessica Galvin of JG Audit</w:t>
      </w:r>
      <w:r w:rsidR="00C43D0C" w:rsidRPr="00F13131">
        <w:rPr>
          <w:rFonts w:ascii="Century Gothic" w:eastAsia="Calibri" w:hAnsi="Century Gothic" w:cs="Arial"/>
          <w:b/>
          <w:i/>
          <w:iCs/>
          <w:sz w:val="24"/>
          <w:szCs w:val="24"/>
        </w:rPr>
        <w:t xml:space="preserve"> </w:t>
      </w:r>
      <w:r w:rsidR="00F13131" w:rsidRPr="00F13131">
        <w:rPr>
          <w:rFonts w:ascii="Century Gothic" w:eastAsia="Calibri" w:hAnsi="Century Gothic" w:cs="Arial"/>
          <w:b/>
          <w:i/>
          <w:iCs/>
          <w:sz w:val="24"/>
          <w:szCs w:val="24"/>
        </w:rPr>
        <w:t>for the 202</w:t>
      </w:r>
      <w:r w:rsidR="00D4684F">
        <w:rPr>
          <w:rFonts w:ascii="Century Gothic" w:eastAsia="Calibri" w:hAnsi="Century Gothic" w:cs="Arial"/>
          <w:b/>
          <w:i/>
          <w:iCs/>
          <w:sz w:val="24"/>
          <w:szCs w:val="24"/>
        </w:rPr>
        <w:t>1</w:t>
      </w:r>
      <w:r w:rsidR="00F13131" w:rsidRPr="00F13131">
        <w:rPr>
          <w:rFonts w:ascii="Century Gothic" w:eastAsia="Calibri" w:hAnsi="Century Gothic" w:cs="Arial"/>
          <w:b/>
          <w:i/>
          <w:iCs/>
          <w:sz w:val="24"/>
          <w:szCs w:val="24"/>
        </w:rPr>
        <w:t>-202</w:t>
      </w:r>
      <w:r w:rsidR="00D4684F">
        <w:rPr>
          <w:rFonts w:ascii="Century Gothic" w:eastAsia="Calibri" w:hAnsi="Century Gothic" w:cs="Arial"/>
          <w:b/>
          <w:i/>
          <w:iCs/>
          <w:sz w:val="24"/>
          <w:szCs w:val="24"/>
        </w:rPr>
        <w:t>2</w:t>
      </w:r>
      <w:r w:rsidR="00F13131" w:rsidRPr="00F13131">
        <w:rPr>
          <w:rFonts w:ascii="Century Gothic" w:eastAsia="Calibri" w:hAnsi="Century Gothic" w:cs="Arial"/>
          <w:b/>
          <w:i/>
          <w:iCs/>
          <w:sz w:val="24"/>
          <w:szCs w:val="24"/>
        </w:rPr>
        <w:t xml:space="preserve"> audit</w:t>
      </w:r>
      <w:r w:rsidR="00C43D0C" w:rsidRPr="00F13131">
        <w:rPr>
          <w:rFonts w:ascii="Century Gothic" w:eastAsia="Calibri" w:hAnsi="Century Gothic"/>
          <w:b/>
          <w:i/>
          <w:iCs/>
          <w:sz w:val="24"/>
          <w:szCs w:val="24"/>
        </w:rPr>
        <w:t>”.</w:t>
      </w:r>
    </w:p>
    <w:p w14:paraId="43C6860D" w14:textId="77777777" w:rsidR="00C43D0C" w:rsidRDefault="00C43D0C" w:rsidP="0009530C">
      <w:pPr>
        <w:spacing w:after="0" w:line="240" w:lineRule="auto"/>
        <w:jc w:val="both"/>
        <w:rPr>
          <w:rFonts w:ascii="Century Gothic" w:hAnsi="Century Gothic"/>
          <w:b/>
          <w:sz w:val="24"/>
          <w:szCs w:val="20"/>
        </w:rPr>
      </w:pPr>
    </w:p>
    <w:p w14:paraId="0DB111A2" w14:textId="77777777" w:rsidR="00C20257" w:rsidRPr="00E94BD0" w:rsidRDefault="00C20257" w:rsidP="0009530C">
      <w:pPr>
        <w:spacing w:after="0" w:line="240" w:lineRule="auto"/>
        <w:rPr>
          <w:rFonts w:ascii="Century Gothic" w:hAnsi="Century Gothic"/>
          <w:b/>
          <w:bCs/>
          <w:color w:val="0000FF"/>
          <w:sz w:val="24"/>
          <w:szCs w:val="24"/>
        </w:rPr>
      </w:pPr>
      <w:bookmarkStart w:id="33" w:name="_Toc523680475"/>
      <w:bookmarkStart w:id="34" w:name="_Toc523680628"/>
      <w:r w:rsidRPr="00E94BD0">
        <w:rPr>
          <w:rFonts w:ascii="Century Gothic" w:hAnsi="Century Gothic"/>
          <w:b/>
          <w:bCs/>
          <w:color w:val="0000FF"/>
          <w:sz w:val="24"/>
          <w:szCs w:val="24"/>
        </w:rPr>
        <w:t>LEGAL AND COMPLIANCE COMMENT:</w:t>
      </w:r>
      <w:bookmarkEnd w:id="33"/>
      <w:bookmarkEnd w:id="34"/>
    </w:p>
    <w:p w14:paraId="5CFE24B4" w14:textId="41D4A0C2" w:rsidR="00FC12AB" w:rsidRDefault="00FC12AB" w:rsidP="0009530C">
      <w:pPr>
        <w:autoSpaceDE w:val="0"/>
        <w:autoSpaceDN w:val="0"/>
        <w:adjustRightInd w:val="0"/>
        <w:spacing w:after="0" w:line="240" w:lineRule="auto"/>
        <w:rPr>
          <w:rFonts w:ascii="Century Gothic" w:hAnsi="Century Gothic"/>
          <w:color w:val="000000"/>
          <w:sz w:val="24"/>
          <w:szCs w:val="24"/>
        </w:rPr>
      </w:pPr>
      <w:bookmarkStart w:id="35" w:name="_Hlk18286788"/>
      <w:r w:rsidRPr="00E85ABE">
        <w:rPr>
          <w:rFonts w:ascii="Century Gothic" w:hAnsi="Century Gothic"/>
          <w:color w:val="000000"/>
          <w:sz w:val="24"/>
          <w:szCs w:val="24"/>
        </w:rPr>
        <w:t>Simple Majority Required</w:t>
      </w:r>
      <w:r w:rsidR="00D67D7C">
        <w:rPr>
          <w:rFonts w:ascii="Century Gothic" w:hAnsi="Century Gothic"/>
          <w:color w:val="000000"/>
          <w:sz w:val="24"/>
          <w:szCs w:val="24"/>
        </w:rPr>
        <w:t>.</w:t>
      </w:r>
    </w:p>
    <w:p w14:paraId="15281622" w14:textId="31E9292B" w:rsidR="005E6257" w:rsidRDefault="005E6257" w:rsidP="0009530C">
      <w:pPr>
        <w:autoSpaceDE w:val="0"/>
        <w:autoSpaceDN w:val="0"/>
        <w:adjustRightInd w:val="0"/>
        <w:spacing w:after="0" w:line="240" w:lineRule="auto"/>
        <w:rPr>
          <w:rFonts w:ascii="Century Gothic" w:hAnsi="Century Gothic"/>
          <w:color w:val="000000"/>
          <w:sz w:val="24"/>
          <w:szCs w:val="24"/>
        </w:rPr>
      </w:pPr>
    </w:p>
    <w:p w14:paraId="398BBE6E" w14:textId="0A7ECCFB" w:rsidR="00E92138" w:rsidRPr="007E745A" w:rsidRDefault="00E92138" w:rsidP="00E92138">
      <w:pPr>
        <w:pStyle w:val="Heading1"/>
        <w:ind w:left="1418" w:hanging="1418"/>
        <w:rPr>
          <w:rFonts w:ascii="Century Gothic" w:hAnsi="Century Gothic"/>
          <w:caps/>
          <w:color w:val="0000FF"/>
          <w:sz w:val="24"/>
          <w:szCs w:val="24"/>
          <w:u w:val="single"/>
        </w:rPr>
      </w:pPr>
      <w:bookmarkStart w:id="36" w:name="_Toc53210258"/>
      <w:bookmarkStart w:id="37" w:name="_Hlk53346500"/>
      <w:bookmarkEnd w:id="35"/>
      <w:r>
        <w:rPr>
          <w:rFonts w:ascii="Century Gothic" w:hAnsi="Century Gothic"/>
          <w:caps/>
          <w:color w:val="0000FF"/>
          <w:sz w:val="24"/>
          <w:szCs w:val="24"/>
          <w:u w:val="single"/>
        </w:rPr>
        <w:t xml:space="preserve">Motion </w:t>
      </w:r>
      <w:r w:rsidR="00D4684F">
        <w:rPr>
          <w:rFonts w:ascii="Century Gothic" w:hAnsi="Century Gothic"/>
          <w:caps/>
          <w:color w:val="0000FF"/>
          <w:sz w:val="24"/>
          <w:szCs w:val="24"/>
          <w:u w:val="single"/>
        </w:rPr>
        <w:t>6</w:t>
      </w:r>
      <w:r w:rsidRPr="007E745A">
        <w:rPr>
          <w:rFonts w:ascii="Century Gothic" w:hAnsi="Century Gothic"/>
          <w:caps/>
          <w:color w:val="0000FF"/>
          <w:sz w:val="24"/>
          <w:szCs w:val="24"/>
          <w:u w:val="single"/>
        </w:rPr>
        <w:t xml:space="preserve"> – </w:t>
      </w:r>
      <w:r w:rsidR="004C00D5">
        <w:rPr>
          <w:rFonts w:ascii="Century Gothic" w:hAnsi="Century Gothic"/>
          <w:caps/>
          <w:color w:val="0000FF"/>
          <w:sz w:val="24"/>
          <w:szCs w:val="24"/>
          <w:u w:val="single"/>
        </w:rPr>
        <w:t xml:space="preserve">National Project: </w:t>
      </w:r>
      <w:r w:rsidR="00394181">
        <w:rPr>
          <w:rFonts w:ascii="Century Gothic" w:hAnsi="Century Gothic"/>
          <w:caps/>
          <w:color w:val="0000FF"/>
          <w:sz w:val="24"/>
          <w:szCs w:val="24"/>
          <w:u w:val="single"/>
        </w:rPr>
        <w:t>Give to Keep the Gribbo spiri</w:t>
      </w:r>
      <w:r w:rsidR="006F7E27">
        <w:rPr>
          <w:rFonts w:ascii="Century Gothic" w:hAnsi="Century Gothic"/>
          <w:caps/>
          <w:color w:val="0000FF"/>
          <w:sz w:val="24"/>
          <w:szCs w:val="24"/>
          <w:u w:val="single"/>
        </w:rPr>
        <w:t xml:space="preserve">t Alive </w:t>
      </w:r>
      <w:r w:rsidR="006901DC" w:rsidRPr="006F7E27">
        <w:rPr>
          <w:rFonts w:ascii="Century Gothic" w:hAnsi="Century Gothic"/>
          <w:caps/>
          <w:color w:val="0000FF"/>
          <w:sz w:val="24"/>
          <w:szCs w:val="24"/>
        </w:rPr>
        <w:t xml:space="preserve"> </w:t>
      </w:r>
      <w:r w:rsidRPr="006F7E27">
        <w:rPr>
          <w:rFonts w:ascii="Century Gothic" w:hAnsi="Century Gothic"/>
          <w:caps/>
          <w:color w:val="0000FF"/>
          <w:sz w:val="24"/>
          <w:szCs w:val="24"/>
        </w:rPr>
        <w:t xml:space="preserve"> –</w:t>
      </w:r>
      <w:r>
        <w:rPr>
          <w:rFonts w:ascii="Century Gothic" w:hAnsi="Century Gothic"/>
          <w:caps/>
          <w:color w:val="0000FF"/>
          <w:sz w:val="24"/>
          <w:szCs w:val="24"/>
          <w:u w:val="single"/>
        </w:rPr>
        <w:t xml:space="preserve"> </w:t>
      </w:r>
      <w:r w:rsidR="00394181">
        <w:rPr>
          <w:rFonts w:ascii="Century Gothic" w:hAnsi="Century Gothic"/>
          <w:caps/>
          <w:color w:val="0000FF"/>
          <w:sz w:val="24"/>
          <w:szCs w:val="24"/>
          <w:u w:val="single"/>
        </w:rPr>
        <w:t>Beaufort</w:t>
      </w:r>
      <w:r w:rsidR="00D4684F">
        <w:rPr>
          <w:rFonts w:ascii="Century Gothic" w:hAnsi="Century Gothic"/>
          <w:caps/>
          <w:color w:val="0000FF"/>
          <w:sz w:val="24"/>
          <w:szCs w:val="24"/>
          <w:u w:val="single"/>
        </w:rPr>
        <w:t xml:space="preserve"> </w:t>
      </w:r>
      <w:r w:rsidRPr="007E745A">
        <w:rPr>
          <w:rFonts w:ascii="Century Gothic" w:hAnsi="Century Gothic"/>
          <w:caps/>
          <w:color w:val="0000FF"/>
          <w:sz w:val="24"/>
          <w:szCs w:val="24"/>
          <w:u w:val="single"/>
        </w:rPr>
        <w:t>Apex Club</w:t>
      </w:r>
      <w:bookmarkEnd w:id="36"/>
    </w:p>
    <w:p w14:paraId="411565EA" w14:textId="77777777" w:rsidR="00E92138" w:rsidRPr="00351C4A" w:rsidRDefault="00E92138" w:rsidP="00E92138">
      <w:pPr>
        <w:pStyle w:val="NoSpacing"/>
        <w:rPr>
          <w:rFonts w:ascii="Century Gothic" w:hAnsi="Century Gothic"/>
        </w:rPr>
      </w:pPr>
    </w:p>
    <w:p w14:paraId="6CF3A7AF" w14:textId="77777777" w:rsidR="00E92138" w:rsidRPr="00351C4A" w:rsidRDefault="00E92138" w:rsidP="00351C4A">
      <w:pPr>
        <w:spacing w:after="0" w:line="240" w:lineRule="auto"/>
        <w:rPr>
          <w:rFonts w:ascii="Century Gothic" w:hAnsi="Century Gothic"/>
          <w:b/>
          <w:u w:val="single"/>
        </w:rPr>
      </w:pPr>
      <w:r w:rsidRPr="00351C4A">
        <w:rPr>
          <w:rFonts w:ascii="Century Gothic" w:hAnsi="Century Gothic"/>
          <w:b/>
          <w:u w:val="single"/>
        </w:rPr>
        <w:t>Preamble/Introduction</w:t>
      </w:r>
    </w:p>
    <w:p w14:paraId="12B36BF2" w14:textId="53AB8760" w:rsidR="00A802B8" w:rsidRDefault="00A802B8" w:rsidP="00351C4A">
      <w:pPr>
        <w:spacing w:after="0" w:line="240" w:lineRule="auto"/>
        <w:rPr>
          <w:rFonts w:ascii="Century Gothic" w:hAnsi="Century Gothic" w:cs="Arial"/>
        </w:rPr>
      </w:pPr>
    </w:p>
    <w:p w14:paraId="41E44D98" w14:textId="4385D15D" w:rsidR="00394181" w:rsidRPr="00394181" w:rsidRDefault="00394181" w:rsidP="00394181">
      <w:pPr>
        <w:jc w:val="center"/>
        <w:rPr>
          <w:rFonts w:ascii="Century Gothic" w:hAnsi="Century Gothic"/>
          <w:b/>
          <w:bCs/>
          <w:lang w:val="en-US"/>
        </w:rPr>
      </w:pPr>
      <w:bookmarkStart w:id="38" w:name="_Hlk83482600"/>
      <w:r w:rsidRPr="00394181">
        <w:rPr>
          <w:rFonts w:ascii="Century Gothic" w:hAnsi="Century Gothic"/>
          <w:b/>
          <w:bCs/>
          <w:lang w:val="en-US"/>
        </w:rPr>
        <w:t xml:space="preserve">Give to Keep </w:t>
      </w:r>
      <w:r w:rsidR="00940B48">
        <w:rPr>
          <w:rFonts w:ascii="Century Gothic" w:hAnsi="Century Gothic"/>
          <w:b/>
          <w:bCs/>
          <w:lang w:val="en-US"/>
        </w:rPr>
        <w:t>t</w:t>
      </w:r>
      <w:r w:rsidRPr="00394181">
        <w:rPr>
          <w:rFonts w:ascii="Century Gothic" w:hAnsi="Century Gothic"/>
          <w:b/>
          <w:bCs/>
          <w:lang w:val="en-US"/>
        </w:rPr>
        <w:t xml:space="preserve">he </w:t>
      </w:r>
      <w:proofErr w:type="spellStart"/>
      <w:r w:rsidRPr="00394181">
        <w:rPr>
          <w:rFonts w:ascii="Century Gothic" w:hAnsi="Century Gothic"/>
          <w:b/>
          <w:bCs/>
          <w:lang w:val="en-US"/>
        </w:rPr>
        <w:t>Gribbo</w:t>
      </w:r>
      <w:proofErr w:type="spellEnd"/>
      <w:r w:rsidRPr="00394181">
        <w:rPr>
          <w:rFonts w:ascii="Century Gothic" w:hAnsi="Century Gothic"/>
          <w:b/>
          <w:bCs/>
          <w:lang w:val="en-US"/>
        </w:rPr>
        <w:t xml:space="preserve"> Spirit Alive</w:t>
      </w:r>
    </w:p>
    <w:p w14:paraId="6E818620" w14:textId="299A0A79" w:rsidR="00394181" w:rsidRPr="00394181" w:rsidRDefault="00394181" w:rsidP="00394181">
      <w:pPr>
        <w:spacing w:after="0"/>
        <w:rPr>
          <w:rFonts w:ascii="Century Gothic" w:hAnsi="Century Gothic"/>
          <w:lang w:val="en-US"/>
        </w:rPr>
      </w:pPr>
      <w:bookmarkStart w:id="39" w:name="_Hlk83482030"/>
      <w:r w:rsidRPr="00394181">
        <w:rPr>
          <w:rFonts w:ascii="Century Gothic" w:hAnsi="Century Gothic"/>
          <w:lang w:val="en-US"/>
        </w:rPr>
        <w:t xml:space="preserve">Hello </w:t>
      </w:r>
      <w:proofErr w:type="spellStart"/>
      <w:r>
        <w:rPr>
          <w:rFonts w:ascii="Century Gothic" w:hAnsi="Century Gothic"/>
          <w:lang w:val="en-US"/>
        </w:rPr>
        <w:t>Apexians</w:t>
      </w:r>
      <w:proofErr w:type="spellEnd"/>
      <w:r w:rsidRPr="00394181">
        <w:rPr>
          <w:rFonts w:ascii="Century Gothic" w:hAnsi="Century Gothic"/>
          <w:lang w:val="en-US"/>
        </w:rPr>
        <w:t>,</w:t>
      </w:r>
    </w:p>
    <w:p w14:paraId="7A036585" w14:textId="77777777" w:rsidR="00394181" w:rsidRPr="00394181" w:rsidRDefault="00394181" w:rsidP="00394181">
      <w:pPr>
        <w:spacing w:after="0"/>
        <w:rPr>
          <w:rFonts w:ascii="Century Gothic" w:hAnsi="Century Gothic"/>
          <w:lang w:val="en-US"/>
        </w:rPr>
      </w:pPr>
    </w:p>
    <w:p w14:paraId="6F5A8EBB" w14:textId="2A538989" w:rsidR="00394181" w:rsidRPr="00394181" w:rsidRDefault="00394181" w:rsidP="00394181">
      <w:pPr>
        <w:spacing w:after="0"/>
        <w:rPr>
          <w:rFonts w:ascii="Century Gothic" w:hAnsi="Century Gothic"/>
          <w:lang w:val="en-US"/>
        </w:rPr>
      </w:pPr>
      <w:r w:rsidRPr="00394181">
        <w:rPr>
          <w:rFonts w:ascii="Century Gothic" w:hAnsi="Century Gothic"/>
          <w:lang w:val="en-US"/>
        </w:rPr>
        <w:t>I am writing to you all to put forward an Apex Australia National Project for the 2021</w:t>
      </w:r>
      <w:r>
        <w:rPr>
          <w:rFonts w:ascii="Century Gothic" w:hAnsi="Century Gothic"/>
          <w:lang w:val="en-US"/>
        </w:rPr>
        <w:t>-</w:t>
      </w:r>
      <w:r w:rsidRPr="00394181">
        <w:rPr>
          <w:rFonts w:ascii="Century Gothic" w:hAnsi="Century Gothic"/>
          <w:lang w:val="en-US"/>
        </w:rPr>
        <w:t xml:space="preserve">2022 that fits in with the ideal of Building Better Communities, this project should cost the </w:t>
      </w:r>
      <w:r>
        <w:rPr>
          <w:rFonts w:ascii="Century Gothic" w:hAnsi="Century Gothic"/>
          <w:lang w:val="en-US"/>
        </w:rPr>
        <w:t>A</w:t>
      </w:r>
      <w:r w:rsidRPr="00394181">
        <w:rPr>
          <w:rFonts w:ascii="Century Gothic" w:hAnsi="Century Gothic"/>
          <w:lang w:val="en-US"/>
        </w:rPr>
        <w:t>ssociation a minimal amount of money as I would think the parties that we are raising awareness for would be able to supply all pamphlets etc.</w:t>
      </w:r>
    </w:p>
    <w:p w14:paraId="0022A009" w14:textId="77777777" w:rsidR="00394181" w:rsidRPr="00394181" w:rsidRDefault="00394181" w:rsidP="00394181">
      <w:pPr>
        <w:spacing w:after="0"/>
        <w:rPr>
          <w:rFonts w:ascii="Century Gothic" w:hAnsi="Century Gothic"/>
          <w:lang w:val="en-US"/>
        </w:rPr>
      </w:pPr>
    </w:p>
    <w:p w14:paraId="4B6235BC" w14:textId="2BBF5F95" w:rsidR="00394181" w:rsidRPr="00394181" w:rsidRDefault="00394181" w:rsidP="00394181">
      <w:pPr>
        <w:spacing w:after="0"/>
        <w:rPr>
          <w:rFonts w:ascii="Century Gothic" w:hAnsi="Century Gothic"/>
          <w:lang w:val="en-US"/>
        </w:rPr>
      </w:pPr>
      <w:r w:rsidRPr="00394181">
        <w:rPr>
          <w:rFonts w:ascii="Century Gothic" w:hAnsi="Century Gothic"/>
          <w:lang w:val="en-US"/>
        </w:rPr>
        <w:t xml:space="preserve">This Project is </w:t>
      </w:r>
      <w:r>
        <w:rPr>
          <w:rFonts w:ascii="Century Gothic" w:hAnsi="Century Gothic"/>
          <w:lang w:val="en-US"/>
        </w:rPr>
        <w:t>n</w:t>
      </w:r>
      <w:r w:rsidRPr="00394181">
        <w:rPr>
          <w:rFonts w:ascii="Century Gothic" w:hAnsi="Century Gothic"/>
          <w:lang w:val="en-US"/>
        </w:rPr>
        <w:t xml:space="preserve">amed after the 2000 – 2001 National President Steve </w:t>
      </w:r>
      <w:proofErr w:type="spellStart"/>
      <w:r w:rsidRPr="00394181">
        <w:rPr>
          <w:rFonts w:ascii="Century Gothic" w:hAnsi="Century Gothic"/>
          <w:lang w:val="en-US"/>
        </w:rPr>
        <w:t>Gribbin</w:t>
      </w:r>
      <w:proofErr w:type="spellEnd"/>
      <w:r w:rsidRPr="00394181">
        <w:rPr>
          <w:rFonts w:ascii="Century Gothic" w:hAnsi="Century Gothic"/>
          <w:lang w:val="en-US"/>
        </w:rPr>
        <w:t xml:space="preserve"> who passed away on the 29</w:t>
      </w:r>
      <w:r w:rsidRPr="00394181">
        <w:rPr>
          <w:rFonts w:ascii="Century Gothic" w:hAnsi="Century Gothic"/>
          <w:vertAlign w:val="superscript"/>
          <w:lang w:val="en-US"/>
        </w:rPr>
        <w:t>th</w:t>
      </w:r>
      <w:r w:rsidRPr="00394181">
        <w:rPr>
          <w:rFonts w:ascii="Century Gothic" w:hAnsi="Century Gothic"/>
          <w:lang w:val="en-US"/>
        </w:rPr>
        <w:t xml:space="preserve"> of February 2020 Acute Lymphoblastic </w:t>
      </w:r>
      <w:proofErr w:type="spellStart"/>
      <w:r w:rsidRPr="00394181">
        <w:rPr>
          <w:rFonts w:ascii="Century Gothic" w:hAnsi="Century Gothic"/>
          <w:lang w:val="en-US"/>
        </w:rPr>
        <w:t>Leukaemia</w:t>
      </w:r>
      <w:proofErr w:type="spellEnd"/>
      <w:r w:rsidRPr="00394181">
        <w:rPr>
          <w:rFonts w:ascii="Century Gothic" w:hAnsi="Century Gothic"/>
          <w:lang w:val="en-US"/>
        </w:rPr>
        <w:t xml:space="preserve"> (ALL), Steve was an inspirational </w:t>
      </w:r>
      <w:proofErr w:type="spellStart"/>
      <w:r w:rsidRPr="00394181">
        <w:rPr>
          <w:rFonts w:ascii="Century Gothic" w:hAnsi="Century Gothic"/>
          <w:lang w:val="en-US"/>
        </w:rPr>
        <w:t>Apexian</w:t>
      </w:r>
      <w:proofErr w:type="spellEnd"/>
      <w:r w:rsidRPr="00394181">
        <w:rPr>
          <w:rFonts w:ascii="Century Gothic" w:hAnsi="Century Gothic"/>
          <w:lang w:val="en-US"/>
        </w:rPr>
        <w:t xml:space="preserve"> who gave everything his all no matter what people thought of the idea. He also was a great support and role model for me during my term as National President.</w:t>
      </w:r>
    </w:p>
    <w:p w14:paraId="11B45D8B" w14:textId="77777777" w:rsidR="00394181" w:rsidRPr="00394181" w:rsidRDefault="00394181" w:rsidP="00394181">
      <w:pPr>
        <w:spacing w:after="0"/>
        <w:rPr>
          <w:rFonts w:ascii="Century Gothic" w:hAnsi="Century Gothic"/>
          <w:lang w:val="en-US"/>
        </w:rPr>
      </w:pPr>
    </w:p>
    <w:p w14:paraId="4F75631B" w14:textId="13A15D36" w:rsidR="00394181" w:rsidRPr="00394181" w:rsidRDefault="00394181" w:rsidP="00394181">
      <w:pPr>
        <w:spacing w:after="0"/>
        <w:rPr>
          <w:rFonts w:ascii="Century Gothic" w:hAnsi="Century Gothic"/>
          <w:lang w:val="en-US"/>
        </w:rPr>
      </w:pPr>
      <w:r w:rsidRPr="00394181">
        <w:rPr>
          <w:rFonts w:ascii="Century Gothic" w:hAnsi="Century Gothic"/>
          <w:lang w:val="en-US"/>
        </w:rPr>
        <w:t>The project</w:t>
      </w:r>
      <w:r w:rsidR="006F7E27">
        <w:rPr>
          <w:rFonts w:ascii="Century Gothic" w:hAnsi="Century Gothic"/>
          <w:lang w:val="en-US"/>
        </w:rPr>
        <w:t xml:space="preserve"> will</w:t>
      </w:r>
      <w:r w:rsidRPr="00394181">
        <w:rPr>
          <w:rFonts w:ascii="Century Gothic" w:hAnsi="Century Gothic"/>
          <w:lang w:val="en-US"/>
        </w:rPr>
        <w:t xml:space="preserve"> promote organ donation through Donate Life Australia</w:t>
      </w:r>
      <w:r w:rsidR="006F7E27">
        <w:rPr>
          <w:rFonts w:ascii="Century Gothic" w:hAnsi="Century Gothic"/>
          <w:lang w:val="en-US"/>
        </w:rPr>
        <w:t>,</w:t>
      </w:r>
      <w:r w:rsidRPr="00394181">
        <w:rPr>
          <w:rFonts w:ascii="Century Gothic" w:hAnsi="Century Gothic"/>
          <w:lang w:val="en-US"/>
        </w:rPr>
        <w:t xml:space="preserve"> an </w:t>
      </w:r>
      <w:proofErr w:type="spellStart"/>
      <w:r w:rsidRPr="00394181">
        <w:rPr>
          <w:rFonts w:ascii="Century Gothic" w:hAnsi="Century Gothic"/>
          <w:lang w:val="en-US"/>
        </w:rPr>
        <w:t>organisation</w:t>
      </w:r>
      <w:proofErr w:type="spellEnd"/>
      <w:r w:rsidRPr="00394181">
        <w:rPr>
          <w:rFonts w:ascii="Century Gothic" w:hAnsi="Century Gothic"/>
          <w:lang w:val="en-US"/>
        </w:rPr>
        <w:t xml:space="preserve"> for which Steve was a community volunteer doing media interviews, promotion of organ donation, donor registration and education through telling of his own transplant experience.  </w:t>
      </w:r>
      <w:r>
        <w:rPr>
          <w:rFonts w:ascii="Century Gothic" w:hAnsi="Century Gothic"/>
          <w:lang w:val="en-US"/>
        </w:rPr>
        <w:t xml:space="preserve">In addition, the project </w:t>
      </w:r>
      <w:r w:rsidR="00940B48">
        <w:rPr>
          <w:rFonts w:ascii="Century Gothic" w:hAnsi="Century Gothic"/>
          <w:lang w:val="en-US"/>
        </w:rPr>
        <w:t>will</w:t>
      </w:r>
      <w:r>
        <w:rPr>
          <w:rFonts w:ascii="Century Gothic" w:hAnsi="Century Gothic"/>
          <w:lang w:val="en-US"/>
        </w:rPr>
        <w:t xml:space="preserve"> </w:t>
      </w:r>
      <w:r w:rsidR="00940B48">
        <w:rPr>
          <w:rFonts w:ascii="Century Gothic" w:hAnsi="Century Gothic"/>
          <w:lang w:val="en-US"/>
        </w:rPr>
        <w:t xml:space="preserve">also </w:t>
      </w:r>
      <w:r>
        <w:rPr>
          <w:rFonts w:ascii="Century Gothic" w:hAnsi="Century Gothic"/>
          <w:lang w:val="en-US"/>
        </w:rPr>
        <w:t xml:space="preserve">promote blood and plasma donation </w:t>
      </w:r>
      <w:r w:rsidRPr="00394181">
        <w:rPr>
          <w:rFonts w:ascii="Century Gothic" w:hAnsi="Century Gothic"/>
          <w:lang w:val="en-US"/>
        </w:rPr>
        <w:t>through the Red Cross</w:t>
      </w:r>
      <w:r w:rsidR="00940B48">
        <w:rPr>
          <w:rFonts w:ascii="Century Gothic" w:hAnsi="Century Gothic"/>
          <w:lang w:val="en-US"/>
        </w:rPr>
        <w:t>. D</w:t>
      </w:r>
      <w:r w:rsidRPr="00394181">
        <w:rPr>
          <w:rFonts w:ascii="Century Gothic" w:hAnsi="Century Gothic"/>
          <w:lang w:val="en-US"/>
        </w:rPr>
        <w:t>ue to Covid19 the Blood Bank is experiencing record downfalls in donations and as a community group we should be leading the way.</w:t>
      </w:r>
      <w:r w:rsidR="006F7E27">
        <w:rPr>
          <w:rFonts w:ascii="Century Gothic" w:hAnsi="Century Gothic"/>
          <w:lang w:val="en-US"/>
        </w:rPr>
        <w:t xml:space="preserve"> </w:t>
      </w:r>
      <w:proofErr w:type="spellStart"/>
      <w:r w:rsidR="006F7E27">
        <w:rPr>
          <w:rFonts w:ascii="Century Gothic" w:hAnsi="Century Gothic"/>
          <w:lang w:val="en-US"/>
        </w:rPr>
        <w:t>Apexians</w:t>
      </w:r>
      <w:proofErr w:type="spellEnd"/>
      <w:r w:rsidR="006F7E27">
        <w:rPr>
          <w:rFonts w:ascii="Century Gothic" w:hAnsi="Century Gothic"/>
          <w:lang w:val="en-US"/>
        </w:rPr>
        <w:t xml:space="preserve"> will be encouraged to record their donation as a donation for ‘Apex Australia’, so that statistics can be gathered </w:t>
      </w:r>
      <w:proofErr w:type="spellStart"/>
      <w:r w:rsidR="006F7E27">
        <w:rPr>
          <w:rFonts w:ascii="Century Gothic" w:hAnsi="Century Gothic"/>
          <w:lang w:val="en-US"/>
        </w:rPr>
        <w:t>nation wide</w:t>
      </w:r>
      <w:proofErr w:type="spellEnd"/>
      <w:r w:rsidR="006F7E27">
        <w:rPr>
          <w:rFonts w:ascii="Century Gothic" w:hAnsi="Century Gothic"/>
          <w:lang w:val="en-US"/>
        </w:rPr>
        <w:t xml:space="preserve">. </w:t>
      </w:r>
    </w:p>
    <w:p w14:paraId="12192989" w14:textId="77777777" w:rsidR="00394181" w:rsidRPr="00394181" w:rsidRDefault="00394181" w:rsidP="00394181">
      <w:pPr>
        <w:spacing w:after="0"/>
        <w:rPr>
          <w:rFonts w:ascii="Century Gothic" w:hAnsi="Century Gothic"/>
          <w:lang w:val="en-US"/>
        </w:rPr>
      </w:pPr>
    </w:p>
    <w:p w14:paraId="6A5B3047" w14:textId="77777777" w:rsidR="00394181" w:rsidRPr="00394181" w:rsidRDefault="00394181" w:rsidP="00394181">
      <w:pPr>
        <w:spacing w:after="0"/>
        <w:rPr>
          <w:rFonts w:ascii="Century Gothic" w:hAnsi="Century Gothic"/>
          <w:lang w:val="en-US"/>
        </w:rPr>
      </w:pPr>
      <w:r w:rsidRPr="00394181">
        <w:rPr>
          <w:rFonts w:ascii="Century Gothic" w:hAnsi="Century Gothic"/>
          <w:lang w:val="en-US"/>
        </w:rPr>
        <w:t>Below are some links to some of the media Steve was involved with:</w:t>
      </w:r>
    </w:p>
    <w:p w14:paraId="475806E2" w14:textId="77777777" w:rsidR="00394181" w:rsidRPr="00394181" w:rsidRDefault="00394181" w:rsidP="00394181">
      <w:pPr>
        <w:spacing w:after="0"/>
        <w:rPr>
          <w:rFonts w:ascii="Century Gothic" w:hAnsi="Century Gothic"/>
          <w:lang w:val="en-US"/>
        </w:rPr>
      </w:pPr>
    </w:p>
    <w:p w14:paraId="170CE5F2" w14:textId="77777777" w:rsidR="00394181" w:rsidRPr="00394181" w:rsidRDefault="007B73CE" w:rsidP="00394181">
      <w:pPr>
        <w:pStyle w:val="ListParagraph"/>
        <w:numPr>
          <w:ilvl w:val="0"/>
          <w:numId w:val="10"/>
        </w:numPr>
        <w:spacing w:after="0" w:line="259" w:lineRule="auto"/>
        <w:contextualSpacing/>
        <w:rPr>
          <w:rFonts w:ascii="Century Gothic" w:hAnsi="Century Gothic"/>
        </w:rPr>
      </w:pPr>
      <w:hyperlink r:id="rId21" w:history="1">
        <w:r w:rsidR="00394181" w:rsidRPr="00394181">
          <w:rPr>
            <w:rStyle w:val="Hyperlink"/>
            <w:rFonts w:ascii="Century Gothic" w:hAnsi="Century Gothic"/>
          </w:rPr>
          <w:t>Organ donation demands better bush healthcare | Farm Online | Australia</w:t>
        </w:r>
      </w:hyperlink>
    </w:p>
    <w:p w14:paraId="64DE2038" w14:textId="77777777" w:rsidR="00394181" w:rsidRPr="00394181" w:rsidRDefault="007B73CE" w:rsidP="00394181">
      <w:pPr>
        <w:pStyle w:val="ListParagraph"/>
        <w:numPr>
          <w:ilvl w:val="0"/>
          <w:numId w:val="10"/>
        </w:numPr>
        <w:spacing w:after="0" w:line="259" w:lineRule="auto"/>
        <w:contextualSpacing/>
        <w:rPr>
          <w:rFonts w:ascii="Century Gothic" w:hAnsi="Century Gothic"/>
        </w:rPr>
      </w:pPr>
      <w:hyperlink r:id="rId22" w:history="1">
        <w:r w:rsidR="00394181" w:rsidRPr="00394181">
          <w:rPr>
            <w:rStyle w:val="Hyperlink"/>
            <w:rFonts w:ascii="Century Gothic" w:hAnsi="Century Gothic"/>
          </w:rPr>
          <w:t>The Champion #82 - March 2020 | Hepatitis NSW</w:t>
        </w:r>
      </w:hyperlink>
    </w:p>
    <w:p w14:paraId="38870419" w14:textId="77777777" w:rsidR="00394181" w:rsidRPr="00394181" w:rsidRDefault="007B73CE" w:rsidP="00394181">
      <w:pPr>
        <w:pStyle w:val="ListParagraph"/>
        <w:numPr>
          <w:ilvl w:val="0"/>
          <w:numId w:val="10"/>
        </w:numPr>
        <w:spacing w:after="0" w:line="259" w:lineRule="auto"/>
        <w:contextualSpacing/>
        <w:rPr>
          <w:rFonts w:ascii="Century Gothic" w:hAnsi="Century Gothic"/>
        </w:rPr>
      </w:pPr>
      <w:hyperlink r:id="rId23" w:history="1">
        <w:r w:rsidR="00394181" w:rsidRPr="00394181">
          <w:rPr>
            <w:rStyle w:val="Hyperlink"/>
            <w:rFonts w:ascii="Century Gothic" w:hAnsi="Century Gothic"/>
          </w:rPr>
          <w:t>Hepatitis C drugs wait for Medicare funding despite Pharmaceutical Benefits Advisory Committee recommendation (smh.com.au)</w:t>
        </w:r>
      </w:hyperlink>
    </w:p>
    <w:p w14:paraId="2EB5014F" w14:textId="77777777" w:rsidR="00394181" w:rsidRPr="00394181" w:rsidRDefault="00394181" w:rsidP="00394181">
      <w:pPr>
        <w:spacing w:after="0"/>
        <w:rPr>
          <w:rFonts w:ascii="Century Gothic" w:hAnsi="Century Gothic"/>
          <w:lang w:val="en-US"/>
        </w:rPr>
      </w:pPr>
    </w:p>
    <w:p w14:paraId="70FFFF73" w14:textId="08F4919F" w:rsidR="00394181" w:rsidRPr="00394181" w:rsidRDefault="00394181" w:rsidP="00394181">
      <w:pPr>
        <w:spacing w:after="0"/>
        <w:rPr>
          <w:rFonts w:ascii="Century Gothic" w:hAnsi="Century Gothic"/>
          <w:lang w:val="en-US"/>
        </w:rPr>
      </w:pPr>
      <w:r w:rsidRPr="00394181">
        <w:rPr>
          <w:rFonts w:ascii="Century Gothic" w:hAnsi="Century Gothic"/>
          <w:lang w:val="en-US"/>
        </w:rPr>
        <w:t xml:space="preserve">It is of my belief if we contacted both Donate </w:t>
      </w:r>
      <w:r>
        <w:rPr>
          <w:rFonts w:ascii="Century Gothic" w:hAnsi="Century Gothic"/>
          <w:lang w:val="en-US"/>
        </w:rPr>
        <w:t>Li</w:t>
      </w:r>
      <w:r w:rsidRPr="00394181">
        <w:rPr>
          <w:rFonts w:ascii="Century Gothic" w:hAnsi="Century Gothic"/>
          <w:lang w:val="en-US"/>
        </w:rPr>
        <w:t>fe and the Red Cross that they would be more than willing to get someone to record an interview to help the National Board promote the project to the clubs.</w:t>
      </w:r>
    </w:p>
    <w:p w14:paraId="27F7D11F" w14:textId="77777777" w:rsidR="00394181" w:rsidRPr="00394181" w:rsidRDefault="00394181" w:rsidP="00394181">
      <w:pPr>
        <w:spacing w:after="0"/>
        <w:rPr>
          <w:rFonts w:ascii="Century Gothic" w:hAnsi="Century Gothic"/>
          <w:lang w:val="en-US"/>
        </w:rPr>
      </w:pPr>
    </w:p>
    <w:p w14:paraId="691E4CEE" w14:textId="16910B15" w:rsidR="00394181" w:rsidRPr="00394181" w:rsidRDefault="00394181" w:rsidP="00394181">
      <w:pPr>
        <w:spacing w:after="0"/>
        <w:rPr>
          <w:rFonts w:ascii="Century Gothic" w:hAnsi="Century Gothic"/>
          <w:lang w:val="en-US"/>
        </w:rPr>
      </w:pPr>
      <w:r w:rsidRPr="00394181">
        <w:rPr>
          <w:rFonts w:ascii="Century Gothic" w:hAnsi="Century Gothic"/>
          <w:lang w:val="en-US"/>
        </w:rPr>
        <w:t xml:space="preserve">The project would require each club to hold one donation information community session in conjunction with Donate Life and the </w:t>
      </w:r>
      <w:r>
        <w:rPr>
          <w:rFonts w:ascii="Century Gothic" w:hAnsi="Century Gothic"/>
          <w:lang w:val="en-US"/>
        </w:rPr>
        <w:t>R</w:t>
      </w:r>
      <w:r w:rsidRPr="00394181">
        <w:rPr>
          <w:rFonts w:ascii="Century Gothic" w:hAnsi="Century Gothic"/>
          <w:lang w:val="en-US"/>
        </w:rPr>
        <w:t xml:space="preserve">ed </w:t>
      </w:r>
      <w:r>
        <w:rPr>
          <w:rFonts w:ascii="Century Gothic" w:hAnsi="Century Gothic"/>
          <w:lang w:val="en-US"/>
        </w:rPr>
        <w:t>C</w:t>
      </w:r>
      <w:r w:rsidRPr="00394181">
        <w:rPr>
          <w:rFonts w:ascii="Century Gothic" w:hAnsi="Century Gothic"/>
          <w:lang w:val="en-US"/>
        </w:rPr>
        <w:t xml:space="preserve">ross during Donate Life Week 2022 as well as hold 10 stalls throughout the year promoting the awareness of both </w:t>
      </w:r>
      <w:proofErr w:type="spellStart"/>
      <w:r w:rsidRPr="00394181">
        <w:rPr>
          <w:rFonts w:ascii="Century Gothic" w:hAnsi="Century Gothic"/>
          <w:lang w:val="en-US"/>
        </w:rPr>
        <w:t>organisations</w:t>
      </w:r>
      <w:proofErr w:type="spellEnd"/>
      <w:r w:rsidR="004405FA">
        <w:rPr>
          <w:rFonts w:ascii="Century Gothic" w:hAnsi="Century Gothic"/>
          <w:lang w:val="en-US"/>
        </w:rPr>
        <w:t>. I</w:t>
      </w:r>
      <w:r w:rsidRPr="00394181">
        <w:rPr>
          <w:rFonts w:ascii="Century Gothic" w:hAnsi="Century Gothic"/>
          <w:lang w:val="en-US"/>
        </w:rPr>
        <w:t xml:space="preserve">f the associations </w:t>
      </w:r>
      <w:proofErr w:type="gramStart"/>
      <w:r w:rsidRPr="00394181">
        <w:rPr>
          <w:rFonts w:ascii="Century Gothic" w:hAnsi="Century Gothic"/>
          <w:lang w:val="en-US"/>
        </w:rPr>
        <w:t>gets</w:t>
      </w:r>
      <w:proofErr w:type="gramEnd"/>
      <w:r w:rsidRPr="00394181">
        <w:rPr>
          <w:rFonts w:ascii="Century Gothic" w:hAnsi="Century Gothic"/>
          <w:lang w:val="en-US"/>
        </w:rPr>
        <w:t xml:space="preserve"> 2,000 extra donors to match the year that </w:t>
      </w:r>
      <w:proofErr w:type="spellStart"/>
      <w:r w:rsidRPr="00394181">
        <w:rPr>
          <w:rFonts w:ascii="Century Gothic" w:hAnsi="Century Gothic"/>
          <w:lang w:val="en-US"/>
        </w:rPr>
        <w:t>Gribbo</w:t>
      </w:r>
      <w:proofErr w:type="spellEnd"/>
      <w:r w:rsidRPr="00394181">
        <w:rPr>
          <w:rFonts w:ascii="Century Gothic" w:hAnsi="Century Gothic"/>
          <w:lang w:val="en-US"/>
        </w:rPr>
        <w:t xml:space="preserve"> was our National President that would be an awesome result but even just one person signing up is a great result because that is one person who will save the lives of people within the communities where our </w:t>
      </w:r>
      <w:r>
        <w:rPr>
          <w:rFonts w:ascii="Century Gothic" w:hAnsi="Century Gothic"/>
          <w:lang w:val="en-US"/>
        </w:rPr>
        <w:t>A</w:t>
      </w:r>
      <w:r w:rsidRPr="00394181">
        <w:rPr>
          <w:rFonts w:ascii="Century Gothic" w:hAnsi="Century Gothic"/>
          <w:lang w:val="en-US"/>
        </w:rPr>
        <w:t xml:space="preserve">pex clubs operate. </w:t>
      </w:r>
    </w:p>
    <w:p w14:paraId="4A7A28EB" w14:textId="77777777" w:rsidR="00394181" w:rsidRPr="00394181" w:rsidRDefault="00394181" w:rsidP="00394181">
      <w:pPr>
        <w:spacing w:after="0"/>
        <w:rPr>
          <w:rFonts w:ascii="Century Gothic" w:hAnsi="Century Gothic"/>
          <w:lang w:val="en-US"/>
        </w:rPr>
      </w:pPr>
    </w:p>
    <w:p w14:paraId="4B808CC6" w14:textId="77777777" w:rsidR="00394181" w:rsidRPr="00394181" w:rsidRDefault="00394181" w:rsidP="00394181">
      <w:pPr>
        <w:spacing w:after="0"/>
        <w:rPr>
          <w:rFonts w:ascii="Century Gothic" w:hAnsi="Century Gothic"/>
          <w:lang w:val="en-US"/>
        </w:rPr>
      </w:pPr>
      <w:r w:rsidRPr="00394181">
        <w:rPr>
          <w:rFonts w:ascii="Century Gothic" w:hAnsi="Century Gothic"/>
          <w:lang w:val="en-US"/>
        </w:rPr>
        <w:t>Donate Life Resource Page</w:t>
      </w:r>
    </w:p>
    <w:p w14:paraId="1DA553C2" w14:textId="77777777" w:rsidR="00394181" w:rsidRPr="00394181" w:rsidRDefault="007B73CE" w:rsidP="00394181">
      <w:pPr>
        <w:pStyle w:val="ListParagraph"/>
        <w:numPr>
          <w:ilvl w:val="0"/>
          <w:numId w:val="11"/>
        </w:numPr>
        <w:spacing w:after="0" w:line="259" w:lineRule="auto"/>
        <w:contextualSpacing/>
        <w:rPr>
          <w:rFonts w:ascii="Century Gothic" w:hAnsi="Century Gothic"/>
        </w:rPr>
      </w:pPr>
      <w:hyperlink r:id="rId24" w:history="1">
        <w:r w:rsidR="00394181" w:rsidRPr="00394181">
          <w:rPr>
            <w:rStyle w:val="Hyperlink"/>
            <w:rFonts w:ascii="Century Gothic" w:hAnsi="Century Gothic"/>
          </w:rPr>
          <w:t xml:space="preserve">Resources | </w:t>
        </w:r>
        <w:proofErr w:type="spellStart"/>
        <w:r w:rsidR="00394181" w:rsidRPr="00394181">
          <w:rPr>
            <w:rStyle w:val="Hyperlink"/>
            <w:rFonts w:ascii="Century Gothic" w:hAnsi="Century Gothic"/>
          </w:rPr>
          <w:t>DonateLife</w:t>
        </w:r>
        <w:proofErr w:type="spellEnd"/>
      </w:hyperlink>
    </w:p>
    <w:p w14:paraId="6A8B0C6B" w14:textId="77777777" w:rsidR="00394181" w:rsidRPr="00394181" w:rsidRDefault="00394181" w:rsidP="00394181">
      <w:pPr>
        <w:spacing w:after="0"/>
        <w:rPr>
          <w:rFonts w:ascii="Century Gothic" w:hAnsi="Century Gothic"/>
          <w:lang w:val="en-US"/>
        </w:rPr>
      </w:pPr>
    </w:p>
    <w:p w14:paraId="736867FE" w14:textId="77777777" w:rsidR="00394181" w:rsidRPr="00394181" w:rsidRDefault="00394181" w:rsidP="00394181">
      <w:pPr>
        <w:spacing w:after="0"/>
        <w:rPr>
          <w:rFonts w:ascii="Century Gothic" w:hAnsi="Century Gothic"/>
          <w:lang w:val="en-US"/>
        </w:rPr>
      </w:pPr>
      <w:r w:rsidRPr="00394181">
        <w:rPr>
          <w:rFonts w:ascii="Century Gothic" w:hAnsi="Century Gothic"/>
          <w:lang w:val="en-US"/>
        </w:rPr>
        <w:t>Australian Red Cross Team Results (Type Apex Australia into search bar)</w:t>
      </w:r>
    </w:p>
    <w:p w14:paraId="076A7689" w14:textId="77777777" w:rsidR="00394181" w:rsidRPr="00394181" w:rsidRDefault="007B73CE" w:rsidP="00394181">
      <w:pPr>
        <w:pStyle w:val="ListParagraph"/>
        <w:numPr>
          <w:ilvl w:val="0"/>
          <w:numId w:val="11"/>
        </w:numPr>
        <w:spacing w:after="0" w:line="259" w:lineRule="auto"/>
        <w:contextualSpacing/>
        <w:rPr>
          <w:rFonts w:ascii="Century Gothic" w:hAnsi="Century Gothic"/>
        </w:rPr>
      </w:pPr>
      <w:hyperlink r:id="rId25" w:history="1">
        <w:r w:rsidR="00394181" w:rsidRPr="00394181">
          <w:rPr>
            <w:rStyle w:val="Hyperlink"/>
            <w:rFonts w:ascii="Century Gothic" w:hAnsi="Century Gothic"/>
          </w:rPr>
          <w:t>Lifeblood Team Results (donateblood.com.au)</w:t>
        </w:r>
      </w:hyperlink>
    </w:p>
    <w:p w14:paraId="1A52119B" w14:textId="77777777" w:rsidR="00394181" w:rsidRPr="00394181" w:rsidRDefault="00394181" w:rsidP="00394181">
      <w:pPr>
        <w:spacing w:after="0"/>
        <w:rPr>
          <w:rFonts w:ascii="Century Gothic" w:hAnsi="Century Gothic"/>
          <w:lang w:val="en-US"/>
        </w:rPr>
      </w:pPr>
    </w:p>
    <w:p w14:paraId="597A24C0" w14:textId="5F572BF2" w:rsidR="00394181" w:rsidRDefault="00394181" w:rsidP="00394181">
      <w:pPr>
        <w:spacing w:after="0"/>
        <w:rPr>
          <w:rFonts w:ascii="Century Gothic" w:hAnsi="Century Gothic"/>
          <w:lang w:val="en-US"/>
        </w:rPr>
      </w:pPr>
      <w:r>
        <w:rPr>
          <w:rFonts w:ascii="Century Gothic" w:hAnsi="Century Gothic"/>
          <w:lang w:val="en-US"/>
        </w:rPr>
        <w:t>YIA</w:t>
      </w:r>
    </w:p>
    <w:p w14:paraId="5D4ED001" w14:textId="4D9B8C33" w:rsidR="00394181" w:rsidRDefault="00394181" w:rsidP="00394181">
      <w:pPr>
        <w:spacing w:after="0"/>
        <w:rPr>
          <w:rFonts w:ascii="Century Gothic" w:hAnsi="Century Gothic"/>
          <w:lang w:val="en-US"/>
        </w:rPr>
      </w:pPr>
      <w:r>
        <w:rPr>
          <w:rFonts w:ascii="Century Gothic" w:hAnsi="Century Gothic"/>
          <w:lang w:val="en-US"/>
        </w:rPr>
        <w:t>Mat O’Donnell</w:t>
      </w:r>
    </w:p>
    <w:p w14:paraId="635E6C7F" w14:textId="2073DD65" w:rsidR="00394181" w:rsidRPr="00394181" w:rsidRDefault="00394181" w:rsidP="00394181">
      <w:pPr>
        <w:spacing w:after="0"/>
        <w:rPr>
          <w:rFonts w:ascii="Century Gothic" w:hAnsi="Century Gothic"/>
          <w:lang w:val="en-US"/>
        </w:rPr>
      </w:pPr>
      <w:r>
        <w:rPr>
          <w:rFonts w:ascii="Century Gothic" w:hAnsi="Century Gothic"/>
          <w:lang w:val="en-US"/>
        </w:rPr>
        <w:t xml:space="preserve">On Behalf of the Beaufort Apex Club </w:t>
      </w:r>
    </w:p>
    <w:p w14:paraId="0629EDDE" w14:textId="77777777" w:rsidR="00351C4A" w:rsidRPr="00351C4A" w:rsidRDefault="00351C4A" w:rsidP="00351C4A">
      <w:pPr>
        <w:spacing w:after="0" w:line="240" w:lineRule="auto"/>
        <w:rPr>
          <w:rFonts w:ascii="Century Gothic" w:hAnsi="Century Gothic" w:cs="Arial"/>
        </w:rPr>
      </w:pPr>
    </w:p>
    <w:p w14:paraId="41C71F85" w14:textId="77777777" w:rsidR="00E92138" w:rsidRPr="00E92138" w:rsidRDefault="00E92138" w:rsidP="00E92138">
      <w:pPr>
        <w:spacing w:after="0" w:line="240" w:lineRule="auto"/>
        <w:rPr>
          <w:rFonts w:ascii="Century Gothic" w:eastAsia="Calibri" w:hAnsi="Century Gothic" w:cs="Times New Roman"/>
          <w:b/>
          <w:bCs/>
          <w:sz w:val="24"/>
          <w:szCs w:val="21"/>
          <w:u w:val="single"/>
        </w:rPr>
      </w:pPr>
      <w:r w:rsidRPr="00E92138">
        <w:rPr>
          <w:rFonts w:ascii="Century Gothic" w:eastAsia="Calibri" w:hAnsi="Century Gothic" w:cs="Times New Roman"/>
          <w:b/>
          <w:bCs/>
          <w:sz w:val="24"/>
          <w:szCs w:val="21"/>
          <w:u w:val="single"/>
        </w:rPr>
        <w:t xml:space="preserve">Motion: </w:t>
      </w:r>
    </w:p>
    <w:p w14:paraId="0F110BC2" w14:textId="77777777" w:rsidR="00E92138" w:rsidRPr="00926728" w:rsidRDefault="00E92138" w:rsidP="00E92138">
      <w:pPr>
        <w:spacing w:after="0" w:line="240" w:lineRule="auto"/>
        <w:rPr>
          <w:rFonts w:ascii="Century Gothic" w:eastAsia="Calibri" w:hAnsi="Century Gothic" w:cs="Times New Roman"/>
          <w:b/>
          <w:bCs/>
          <w:sz w:val="24"/>
          <w:szCs w:val="21"/>
        </w:rPr>
      </w:pPr>
    </w:p>
    <w:p w14:paraId="27D3FE52" w14:textId="4F191A7C" w:rsidR="00351C4A" w:rsidRPr="003C3B75" w:rsidRDefault="00E92138" w:rsidP="00351C4A">
      <w:pPr>
        <w:spacing w:after="0" w:line="240" w:lineRule="auto"/>
        <w:rPr>
          <w:rFonts w:ascii="Century Gothic" w:hAnsi="Century Gothic" w:cs="Arial"/>
          <w:b/>
          <w:i/>
          <w:sz w:val="24"/>
          <w:szCs w:val="24"/>
        </w:rPr>
      </w:pPr>
      <w:bookmarkStart w:id="40" w:name="_Hlk83480632"/>
      <w:r w:rsidRPr="003C3B75">
        <w:rPr>
          <w:rFonts w:ascii="Century Gothic" w:eastAsia="Calibri" w:hAnsi="Century Gothic" w:cs="Times New Roman"/>
          <w:b/>
          <w:i/>
          <w:sz w:val="24"/>
          <w:szCs w:val="24"/>
        </w:rPr>
        <w:t>“</w:t>
      </w:r>
      <w:r w:rsidR="008E3B28" w:rsidRPr="003C3B75">
        <w:rPr>
          <w:rFonts w:ascii="Century Gothic" w:eastAsia="Calibri" w:hAnsi="Century Gothic" w:cs="Arial"/>
          <w:b/>
          <w:i/>
          <w:sz w:val="24"/>
          <w:szCs w:val="24"/>
        </w:rPr>
        <w:t>THAT the Apex Clubs of Australia implement a national service project</w:t>
      </w:r>
      <w:r w:rsidR="004C00D5">
        <w:rPr>
          <w:rFonts w:ascii="Century Gothic" w:eastAsia="Calibri" w:hAnsi="Century Gothic" w:cs="Arial"/>
          <w:b/>
          <w:i/>
          <w:sz w:val="24"/>
          <w:szCs w:val="24"/>
        </w:rPr>
        <w:t xml:space="preserve"> for 2021-2022</w:t>
      </w:r>
      <w:r w:rsidR="008E3B28" w:rsidRPr="003C3B75">
        <w:rPr>
          <w:rFonts w:ascii="Century Gothic" w:eastAsia="Calibri" w:hAnsi="Century Gothic" w:cs="Arial"/>
          <w:b/>
          <w:i/>
          <w:sz w:val="24"/>
          <w:szCs w:val="24"/>
        </w:rPr>
        <w:t>, t</w:t>
      </w:r>
      <w:r w:rsidR="008E3B28" w:rsidRPr="003C3B75">
        <w:rPr>
          <w:rFonts w:ascii="Century Gothic" w:eastAsia="Calibri" w:hAnsi="Century Gothic" w:cs="Times New Roman"/>
          <w:b/>
          <w:i/>
          <w:sz w:val="24"/>
          <w:szCs w:val="24"/>
        </w:rPr>
        <w:t>o</w:t>
      </w:r>
      <w:r w:rsidR="003C3B75">
        <w:rPr>
          <w:rFonts w:ascii="Century Gothic" w:eastAsia="Calibri" w:hAnsi="Century Gothic" w:cs="Times New Roman"/>
          <w:b/>
          <w:i/>
          <w:sz w:val="24"/>
          <w:szCs w:val="24"/>
        </w:rPr>
        <w:t xml:space="preserve"> promote organ donation and donor registration, and blood and plasma donation</w:t>
      </w:r>
      <w:r w:rsidR="00351C4A" w:rsidRPr="003C3B75">
        <w:rPr>
          <w:rFonts w:ascii="Century Gothic" w:hAnsi="Century Gothic" w:cs="Arial"/>
          <w:b/>
          <w:i/>
          <w:sz w:val="24"/>
          <w:szCs w:val="24"/>
        </w:rPr>
        <w:t>.”</w:t>
      </w:r>
    </w:p>
    <w:p w14:paraId="1E943502" w14:textId="77777777" w:rsidR="00E92138" w:rsidRPr="003C3B75" w:rsidRDefault="00E92138" w:rsidP="00E94BD0">
      <w:pPr>
        <w:rPr>
          <w:i/>
        </w:rPr>
      </w:pPr>
      <w:bookmarkStart w:id="41" w:name="_Toc523072058"/>
    </w:p>
    <w:bookmarkEnd w:id="30"/>
    <w:bookmarkEnd w:id="37"/>
    <w:bookmarkEnd w:id="38"/>
    <w:bookmarkEnd w:id="39"/>
    <w:bookmarkEnd w:id="40"/>
    <w:bookmarkEnd w:id="41"/>
    <w:p w14:paraId="3DCBC2B7" w14:textId="77777777" w:rsidR="008C01FB" w:rsidRPr="00E94BD0" w:rsidRDefault="008C01FB" w:rsidP="008C01FB">
      <w:pPr>
        <w:rPr>
          <w:rFonts w:ascii="Century Gothic" w:hAnsi="Century Gothic"/>
          <w:b/>
          <w:bCs/>
          <w:color w:val="0000FF"/>
          <w:sz w:val="24"/>
          <w:szCs w:val="24"/>
        </w:rPr>
      </w:pPr>
      <w:r w:rsidRPr="00E94BD0">
        <w:rPr>
          <w:rFonts w:ascii="Century Gothic" w:hAnsi="Century Gothic"/>
          <w:b/>
          <w:bCs/>
          <w:color w:val="0000FF"/>
          <w:sz w:val="24"/>
          <w:szCs w:val="24"/>
        </w:rPr>
        <w:t>LEGAL AND COMPLIANCE COMMENT:</w:t>
      </w:r>
    </w:p>
    <w:p w14:paraId="4CF9BDB2" w14:textId="5562DD20" w:rsidR="008C01FB" w:rsidRDefault="008C01FB" w:rsidP="008C01FB">
      <w:pPr>
        <w:autoSpaceDE w:val="0"/>
        <w:autoSpaceDN w:val="0"/>
        <w:adjustRightInd w:val="0"/>
        <w:spacing w:after="0" w:line="240" w:lineRule="auto"/>
        <w:rPr>
          <w:rFonts w:ascii="Century Gothic" w:hAnsi="Century Gothic"/>
          <w:color w:val="000000"/>
          <w:sz w:val="24"/>
          <w:szCs w:val="24"/>
        </w:rPr>
      </w:pPr>
      <w:r>
        <w:rPr>
          <w:rFonts w:ascii="Century Gothic" w:hAnsi="Century Gothic"/>
          <w:color w:val="000000"/>
          <w:sz w:val="24"/>
          <w:szCs w:val="24"/>
        </w:rPr>
        <w:t xml:space="preserve">Delegates’ options are this project or </w:t>
      </w:r>
      <w:r w:rsidR="004C00D5">
        <w:rPr>
          <w:rFonts w:ascii="Century Gothic" w:hAnsi="Century Gothic"/>
          <w:color w:val="000000"/>
          <w:sz w:val="24"/>
          <w:szCs w:val="24"/>
        </w:rPr>
        <w:t xml:space="preserve">the Bear Cottage </w:t>
      </w:r>
      <w:r>
        <w:rPr>
          <w:rFonts w:ascii="Century Gothic" w:hAnsi="Century Gothic"/>
          <w:color w:val="000000"/>
          <w:sz w:val="24"/>
          <w:szCs w:val="24"/>
        </w:rPr>
        <w:t xml:space="preserve">Project, therefore clubs must vote for one OR the other, and cannot vote in favour of both. Projects run for a 12 month period and club participation is voluntary. </w:t>
      </w:r>
      <w:r w:rsidRPr="00E85ABE">
        <w:rPr>
          <w:rFonts w:ascii="Century Gothic" w:hAnsi="Century Gothic"/>
          <w:color w:val="000000"/>
          <w:sz w:val="24"/>
          <w:szCs w:val="24"/>
        </w:rPr>
        <w:t xml:space="preserve">Simple </w:t>
      </w:r>
      <w:r>
        <w:rPr>
          <w:rFonts w:ascii="Century Gothic" w:hAnsi="Century Gothic"/>
          <w:color w:val="000000"/>
          <w:sz w:val="24"/>
          <w:szCs w:val="24"/>
        </w:rPr>
        <w:t>m</w:t>
      </w:r>
      <w:r w:rsidRPr="00E85ABE">
        <w:rPr>
          <w:rFonts w:ascii="Century Gothic" w:hAnsi="Century Gothic"/>
          <w:color w:val="000000"/>
          <w:sz w:val="24"/>
          <w:szCs w:val="24"/>
        </w:rPr>
        <w:t xml:space="preserve">ajority </w:t>
      </w:r>
      <w:r w:rsidR="00F205F6">
        <w:rPr>
          <w:rFonts w:ascii="Century Gothic" w:hAnsi="Century Gothic"/>
          <w:color w:val="000000"/>
          <w:sz w:val="24"/>
          <w:szCs w:val="24"/>
        </w:rPr>
        <w:t>r</w:t>
      </w:r>
      <w:r w:rsidRPr="00E85ABE">
        <w:rPr>
          <w:rFonts w:ascii="Century Gothic" w:hAnsi="Century Gothic"/>
          <w:color w:val="000000"/>
          <w:sz w:val="24"/>
          <w:szCs w:val="24"/>
        </w:rPr>
        <w:t>equired</w:t>
      </w:r>
      <w:r>
        <w:rPr>
          <w:rFonts w:ascii="Century Gothic" w:hAnsi="Century Gothic"/>
          <w:color w:val="000000"/>
          <w:sz w:val="24"/>
          <w:szCs w:val="24"/>
        </w:rPr>
        <w:t>.</w:t>
      </w:r>
    </w:p>
    <w:p w14:paraId="3EAF8012" w14:textId="6DD1051C" w:rsidR="008C01FB" w:rsidRDefault="008C01FB" w:rsidP="0009530C">
      <w:pPr>
        <w:spacing w:after="0" w:line="240" w:lineRule="auto"/>
      </w:pPr>
    </w:p>
    <w:p w14:paraId="39C2C08E" w14:textId="571C2FC6" w:rsidR="00F205F6" w:rsidRPr="007E745A" w:rsidRDefault="00F205F6" w:rsidP="00F205F6">
      <w:pPr>
        <w:pStyle w:val="Heading1"/>
        <w:ind w:left="1418" w:hanging="1418"/>
        <w:rPr>
          <w:rFonts w:ascii="Century Gothic" w:hAnsi="Century Gothic"/>
          <w:caps/>
          <w:color w:val="0000FF"/>
          <w:sz w:val="24"/>
          <w:szCs w:val="24"/>
          <w:u w:val="single"/>
        </w:rPr>
      </w:pPr>
      <w:r>
        <w:rPr>
          <w:rFonts w:ascii="Century Gothic" w:hAnsi="Century Gothic"/>
          <w:caps/>
          <w:color w:val="0000FF"/>
          <w:sz w:val="24"/>
          <w:szCs w:val="24"/>
          <w:u w:val="single"/>
        </w:rPr>
        <w:t>Motion 7</w:t>
      </w:r>
      <w:r w:rsidRPr="007E745A">
        <w:rPr>
          <w:rFonts w:ascii="Century Gothic" w:hAnsi="Century Gothic"/>
          <w:caps/>
          <w:color w:val="0000FF"/>
          <w:sz w:val="24"/>
          <w:szCs w:val="24"/>
          <w:u w:val="single"/>
        </w:rPr>
        <w:t xml:space="preserve"> – </w:t>
      </w:r>
      <w:r>
        <w:rPr>
          <w:rFonts w:ascii="Century Gothic" w:hAnsi="Century Gothic"/>
          <w:caps/>
          <w:color w:val="0000FF"/>
          <w:sz w:val="24"/>
          <w:szCs w:val="24"/>
          <w:u w:val="single"/>
        </w:rPr>
        <w:t>National Project Bea</w:t>
      </w:r>
      <w:r w:rsidR="004C00D5">
        <w:rPr>
          <w:rFonts w:ascii="Century Gothic" w:hAnsi="Century Gothic"/>
          <w:caps/>
          <w:color w:val="0000FF"/>
          <w:sz w:val="24"/>
          <w:szCs w:val="24"/>
          <w:u w:val="single"/>
        </w:rPr>
        <w:t xml:space="preserve">R </w:t>
      </w:r>
      <w:proofErr w:type="gramStart"/>
      <w:r w:rsidR="004C00D5">
        <w:rPr>
          <w:rFonts w:ascii="Century Gothic" w:hAnsi="Century Gothic"/>
          <w:caps/>
          <w:color w:val="0000FF"/>
          <w:sz w:val="24"/>
          <w:szCs w:val="24"/>
          <w:u w:val="single"/>
        </w:rPr>
        <w:t>Cottage</w:t>
      </w:r>
      <w:r>
        <w:rPr>
          <w:rFonts w:ascii="Century Gothic" w:hAnsi="Century Gothic"/>
          <w:caps/>
          <w:color w:val="0000FF"/>
          <w:sz w:val="24"/>
          <w:szCs w:val="24"/>
          <w:u w:val="single"/>
        </w:rPr>
        <w:t xml:space="preserve"> </w:t>
      </w:r>
      <w:r w:rsidRPr="006901DC">
        <w:rPr>
          <w:rFonts w:ascii="Century Gothic" w:hAnsi="Century Gothic"/>
          <w:caps/>
          <w:color w:val="0000FF"/>
          <w:sz w:val="24"/>
          <w:szCs w:val="24"/>
          <w:u w:val="single"/>
        </w:rPr>
        <w:t xml:space="preserve"> –</w:t>
      </w:r>
      <w:proofErr w:type="gramEnd"/>
      <w:r>
        <w:rPr>
          <w:rFonts w:ascii="Century Gothic" w:hAnsi="Century Gothic"/>
          <w:caps/>
          <w:color w:val="0000FF"/>
          <w:sz w:val="24"/>
          <w:szCs w:val="24"/>
          <w:u w:val="single"/>
        </w:rPr>
        <w:t xml:space="preserve"> Albury </w:t>
      </w:r>
      <w:r w:rsidRPr="007E745A">
        <w:rPr>
          <w:rFonts w:ascii="Century Gothic" w:hAnsi="Century Gothic"/>
          <w:caps/>
          <w:color w:val="0000FF"/>
          <w:sz w:val="24"/>
          <w:szCs w:val="24"/>
          <w:u w:val="single"/>
        </w:rPr>
        <w:t>Apex Club</w:t>
      </w:r>
    </w:p>
    <w:p w14:paraId="7F61E039" w14:textId="77777777" w:rsidR="00F205F6" w:rsidRPr="00351C4A" w:rsidRDefault="00F205F6" w:rsidP="00F205F6">
      <w:pPr>
        <w:pStyle w:val="NoSpacing"/>
        <w:rPr>
          <w:rFonts w:ascii="Century Gothic" w:hAnsi="Century Gothic"/>
        </w:rPr>
      </w:pPr>
    </w:p>
    <w:p w14:paraId="68E3E656" w14:textId="77777777" w:rsidR="00F205F6" w:rsidRPr="00351C4A" w:rsidRDefault="00F205F6" w:rsidP="00F205F6">
      <w:pPr>
        <w:spacing w:after="0" w:line="240" w:lineRule="auto"/>
        <w:rPr>
          <w:rFonts w:ascii="Century Gothic" w:hAnsi="Century Gothic"/>
          <w:b/>
          <w:u w:val="single"/>
        </w:rPr>
      </w:pPr>
      <w:r w:rsidRPr="00351C4A">
        <w:rPr>
          <w:rFonts w:ascii="Century Gothic" w:hAnsi="Century Gothic"/>
          <w:b/>
          <w:u w:val="single"/>
        </w:rPr>
        <w:t>Preamble/Introduction</w:t>
      </w:r>
    </w:p>
    <w:p w14:paraId="6A824101" w14:textId="77777777" w:rsidR="00F205F6" w:rsidRPr="007713BA" w:rsidRDefault="00F205F6" w:rsidP="00F205F6">
      <w:pPr>
        <w:rPr>
          <w:rFonts w:ascii="Century Gothic" w:hAnsi="Century Gothic" w:cstheme="minorHAnsi"/>
        </w:rPr>
      </w:pPr>
      <w:r w:rsidRPr="007713BA">
        <w:rPr>
          <w:rFonts w:ascii="Century Gothic" w:hAnsi="Century Gothic" w:cstheme="minorHAnsi"/>
        </w:rPr>
        <w:t>Bear cottage was built entirely from community support in 2001. The facility was an initiative of the Westmead Children’s Hospital in Sydney providing respite, support, and end of life care for children with life limiting conditions. Unlike most hospital facilities, Bear Cottage aims to provide a more home like environment for children and their families.</w:t>
      </w:r>
    </w:p>
    <w:p w14:paraId="58009A0A" w14:textId="00D61275" w:rsidR="007713BA" w:rsidRDefault="00F205F6" w:rsidP="00F5259D">
      <w:pPr>
        <w:spacing w:after="0" w:line="240" w:lineRule="auto"/>
        <w:rPr>
          <w:rFonts w:ascii="Century Gothic" w:hAnsi="Century Gothic" w:cstheme="minorHAnsi"/>
        </w:rPr>
      </w:pPr>
      <w:r w:rsidRPr="007713BA">
        <w:rPr>
          <w:rFonts w:ascii="Century Gothic" w:hAnsi="Century Gothic" w:cstheme="minorHAnsi"/>
        </w:rPr>
        <w:t xml:space="preserve">The facility provides specialised therapy assisting the children from art, music to social work, they provide special camps allowing families to spend more time together during treatment and more therapeutic facilities based around children’s needs. </w:t>
      </w:r>
    </w:p>
    <w:p w14:paraId="2F8EB0ED" w14:textId="03180526" w:rsidR="00F5259D" w:rsidRDefault="00F5259D" w:rsidP="00F5259D">
      <w:pPr>
        <w:spacing w:after="0" w:line="240" w:lineRule="auto"/>
        <w:rPr>
          <w:rFonts w:ascii="Century Gothic" w:hAnsi="Century Gothic" w:cstheme="minorHAnsi"/>
        </w:rPr>
      </w:pPr>
    </w:p>
    <w:p w14:paraId="4B8A38CA" w14:textId="135E400A" w:rsidR="00F5259D" w:rsidRDefault="00F5259D" w:rsidP="00F5259D">
      <w:pPr>
        <w:spacing w:after="0" w:line="240" w:lineRule="auto"/>
        <w:rPr>
          <w:rFonts w:ascii="Century Gothic" w:hAnsi="Century Gothic" w:cstheme="minorHAnsi"/>
        </w:rPr>
      </w:pPr>
      <w:r>
        <w:rPr>
          <w:rFonts w:ascii="Century Gothic" w:hAnsi="Century Gothic" w:cstheme="minorHAnsi"/>
        </w:rPr>
        <w:t xml:space="preserve">Goals of Bear Cottage: </w:t>
      </w:r>
    </w:p>
    <w:p w14:paraId="21CB81F2" w14:textId="16FCAD6E" w:rsidR="00F5259D" w:rsidRPr="00F5259D" w:rsidRDefault="00F5259D" w:rsidP="00B70420">
      <w:pPr>
        <w:pStyle w:val="ListParagraph"/>
        <w:numPr>
          <w:ilvl w:val="0"/>
          <w:numId w:val="6"/>
        </w:numPr>
        <w:spacing w:after="0" w:line="240" w:lineRule="auto"/>
        <w:ind w:left="360"/>
        <w:rPr>
          <w:rFonts w:ascii="Century Gothic" w:hAnsi="Century Gothic" w:cstheme="minorHAnsi"/>
        </w:rPr>
      </w:pPr>
      <w:r w:rsidRPr="00F5259D">
        <w:rPr>
          <w:rFonts w:ascii="Century Gothic" w:hAnsi="Century Gothic" w:cstheme="minorHAnsi"/>
        </w:rPr>
        <w:t xml:space="preserve">To give the best care possible to these special children </w:t>
      </w:r>
    </w:p>
    <w:p w14:paraId="4C911D54" w14:textId="0E9319B8" w:rsidR="00F5259D" w:rsidRPr="00F5259D" w:rsidRDefault="00F5259D" w:rsidP="00B70420">
      <w:pPr>
        <w:pStyle w:val="ListParagraph"/>
        <w:numPr>
          <w:ilvl w:val="0"/>
          <w:numId w:val="6"/>
        </w:numPr>
        <w:spacing w:after="0" w:line="240" w:lineRule="auto"/>
        <w:ind w:left="360"/>
        <w:rPr>
          <w:rFonts w:ascii="Century Gothic" w:hAnsi="Century Gothic" w:cstheme="minorHAnsi"/>
        </w:rPr>
      </w:pPr>
      <w:r w:rsidRPr="00F5259D">
        <w:rPr>
          <w:rFonts w:ascii="Century Gothic" w:hAnsi="Century Gothic" w:cstheme="minorHAnsi"/>
        </w:rPr>
        <w:t xml:space="preserve">To provide temporary respite care to give families a </w:t>
      </w:r>
      <w:proofErr w:type="gramStart"/>
      <w:r w:rsidRPr="00F5259D">
        <w:rPr>
          <w:rFonts w:ascii="Century Gothic" w:hAnsi="Century Gothic" w:cstheme="minorHAnsi"/>
        </w:rPr>
        <w:t>much needed</w:t>
      </w:r>
      <w:proofErr w:type="gramEnd"/>
      <w:r w:rsidRPr="00F5259D">
        <w:rPr>
          <w:rFonts w:ascii="Century Gothic" w:hAnsi="Century Gothic" w:cstheme="minorHAnsi"/>
        </w:rPr>
        <w:t xml:space="preserve"> break. </w:t>
      </w:r>
    </w:p>
    <w:p w14:paraId="3C4E4EBB" w14:textId="033117F4" w:rsidR="00F5259D" w:rsidRPr="00F5259D" w:rsidRDefault="00F5259D" w:rsidP="00B70420">
      <w:pPr>
        <w:pStyle w:val="ListParagraph"/>
        <w:numPr>
          <w:ilvl w:val="0"/>
          <w:numId w:val="6"/>
        </w:numPr>
        <w:spacing w:after="0" w:line="240" w:lineRule="auto"/>
        <w:ind w:left="360"/>
        <w:rPr>
          <w:rFonts w:ascii="Century Gothic" w:hAnsi="Century Gothic" w:cstheme="minorHAnsi"/>
        </w:rPr>
      </w:pPr>
      <w:r w:rsidRPr="00F5259D">
        <w:rPr>
          <w:rFonts w:ascii="Century Gothic" w:hAnsi="Century Gothic" w:cstheme="minorHAnsi"/>
        </w:rPr>
        <w:t xml:space="preserve">To develop rapport and provide support to families as their child’s condition progresses. </w:t>
      </w:r>
    </w:p>
    <w:p w14:paraId="16101422" w14:textId="380D6A1D" w:rsidR="00F5259D" w:rsidRPr="00F5259D" w:rsidRDefault="00F5259D" w:rsidP="00B70420">
      <w:pPr>
        <w:pStyle w:val="ListParagraph"/>
        <w:numPr>
          <w:ilvl w:val="0"/>
          <w:numId w:val="6"/>
        </w:numPr>
        <w:spacing w:after="0" w:line="240" w:lineRule="auto"/>
        <w:ind w:left="360"/>
        <w:rPr>
          <w:rFonts w:ascii="Century Gothic" w:hAnsi="Century Gothic" w:cstheme="minorHAnsi"/>
        </w:rPr>
      </w:pPr>
      <w:r w:rsidRPr="00F5259D">
        <w:rPr>
          <w:rFonts w:ascii="Century Gothic" w:hAnsi="Century Gothic" w:cstheme="minorHAnsi"/>
        </w:rPr>
        <w:t xml:space="preserve">To provide end-of-life care and bereavement support, sensitive to the needs of the individual families. </w:t>
      </w:r>
    </w:p>
    <w:p w14:paraId="75ACBAE4" w14:textId="77777777" w:rsidR="00F5259D" w:rsidRDefault="00F5259D" w:rsidP="00B70420">
      <w:pPr>
        <w:spacing w:after="0" w:line="240" w:lineRule="auto"/>
        <w:rPr>
          <w:rFonts w:ascii="Century Gothic" w:hAnsi="Century Gothic" w:cstheme="minorHAnsi"/>
        </w:rPr>
      </w:pPr>
    </w:p>
    <w:p w14:paraId="1703281A" w14:textId="77F6F3D3" w:rsidR="00F5259D" w:rsidRDefault="00F5259D" w:rsidP="00F5259D">
      <w:pPr>
        <w:spacing w:after="0" w:line="240" w:lineRule="auto"/>
        <w:rPr>
          <w:rFonts w:ascii="Century Gothic" w:hAnsi="Century Gothic" w:cstheme="minorHAnsi"/>
        </w:rPr>
      </w:pPr>
      <w:r>
        <w:rPr>
          <w:rFonts w:ascii="Century Gothic" w:hAnsi="Century Gothic" w:cstheme="minorHAnsi"/>
        </w:rPr>
        <w:t xml:space="preserve">Facilities Include: </w:t>
      </w:r>
    </w:p>
    <w:p w14:paraId="57F4CD21" w14:textId="7684334F"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Individual children’s rooms</w:t>
      </w:r>
    </w:p>
    <w:p w14:paraId="48B1477F" w14:textId="7C5ACD8B"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Family suites</w:t>
      </w:r>
    </w:p>
    <w:p w14:paraId="428C4801" w14:textId="306067D5"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Multi-sensory room</w:t>
      </w:r>
    </w:p>
    <w:p w14:paraId="7D7C26BC" w14:textId="18BE859A"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Sensory garden</w:t>
      </w:r>
    </w:p>
    <w:p w14:paraId="60182708" w14:textId="77CA35C9"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 xml:space="preserve">Beautiful gardens with ocean views </w:t>
      </w:r>
    </w:p>
    <w:p w14:paraId="237E4AF2" w14:textId="17B52FA5"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Spa</w:t>
      </w:r>
    </w:p>
    <w:p w14:paraId="1CF183B7" w14:textId="367971FF"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 xml:space="preserve">Multi-media/games room </w:t>
      </w:r>
    </w:p>
    <w:p w14:paraId="6C17136F" w14:textId="6016B0B1"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 xml:space="preserve">Wheelchair accessible play areas </w:t>
      </w:r>
    </w:p>
    <w:p w14:paraId="61855DA0" w14:textId="619148D4"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Parent’s retreat and quiet area</w:t>
      </w:r>
    </w:p>
    <w:p w14:paraId="1DA3D638" w14:textId="662AED5A"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Commercial kitchen and dining room</w:t>
      </w:r>
    </w:p>
    <w:p w14:paraId="17E0948D" w14:textId="5B1BADF2" w:rsidR="00F5259D" w:rsidRPr="00B70420" w:rsidRDefault="00F5259D" w:rsidP="00B70420">
      <w:pPr>
        <w:pStyle w:val="ListParagraph"/>
        <w:numPr>
          <w:ilvl w:val="0"/>
          <w:numId w:val="9"/>
        </w:numPr>
        <w:spacing w:after="0" w:line="240" w:lineRule="auto"/>
        <w:rPr>
          <w:rFonts w:ascii="Century Gothic" w:hAnsi="Century Gothic" w:cstheme="minorHAnsi"/>
        </w:rPr>
      </w:pPr>
      <w:r w:rsidRPr="00B70420">
        <w:rPr>
          <w:rFonts w:ascii="Century Gothic" w:hAnsi="Century Gothic" w:cstheme="minorHAnsi"/>
        </w:rPr>
        <w:t xml:space="preserve">Clifton Gardens -end-of-life room </w:t>
      </w:r>
    </w:p>
    <w:p w14:paraId="25BE246A" w14:textId="77777777" w:rsidR="00F5259D" w:rsidRDefault="00F5259D" w:rsidP="00F5259D">
      <w:pPr>
        <w:spacing w:after="0" w:line="240" w:lineRule="auto"/>
        <w:rPr>
          <w:rFonts w:ascii="Century Gothic" w:hAnsi="Century Gothic" w:cstheme="minorHAnsi"/>
        </w:rPr>
      </w:pPr>
    </w:p>
    <w:p w14:paraId="26E17C20" w14:textId="1452B239" w:rsidR="00F205F6" w:rsidRPr="007713BA" w:rsidRDefault="00F205F6" w:rsidP="00F205F6">
      <w:pPr>
        <w:rPr>
          <w:rFonts w:ascii="Century Gothic" w:hAnsi="Century Gothic" w:cstheme="minorHAnsi"/>
        </w:rPr>
      </w:pPr>
      <w:r w:rsidRPr="007713BA">
        <w:rPr>
          <w:rFonts w:ascii="Century Gothic" w:hAnsi="Century Gothic" w:cstheme="minorHAnsi"/>
        </w:rPr>
        <w:t>Same as the Apex Magic Castle, Bear Cottage was established by community support to provide hope for disadvantaged and vulnerable children.</w:t>
      </w:r>
    </w:p>
    <w:p w14:paraId="45B5FC16" w14:textId="659967BB" w:rsidR="00F205F6" w:rsidRDefault="007B73CE" w:rsidP="00F205F6">
      <w:pPr>
        <w:rPr>
          <w:rFonts w:ascii="Century Gothic" w:hAnsi="Century Gothic" w:cstheme="minorHAnsi"/>
          <w:u w:val="single"/>
        </w:rPr>
      </w:pPr>
      <w:hyperlink r:id="rId26" w:history="1">
        <w:r w:rsidR="00F5259D" w:rsidRPr="007054C3">
          <w:rPr>
            <w:rStyle w:val="Hyperlink"/>
            <w:rFonts w:ascii="Century Gothic" w:hAnsi="Century Gothic" w:cstheme="minorHAnsi"/>
          </w:rPr>
          <w:t>https://bearcottage.schn.health.nsw.gov.au</w:t>
        </w:r>
      </w:hyperlink>
    </w:p>
    <w:p w14:paraId="3C7ACF55" w14:textId="4DFE2388" w:rsidR="00F5259D" w:rsidRDefault="00F5259D" w:rsidP="00F205F6">
      <w:pPr>
        <w:rPr>
          <w:rFonts w:ascii="Century Gothic" w:hAnsi="Century Gothic" w:cstheme="minorHAnsi"/>
          <w:u w:val="single"/>
        </w:rPr>
      </w:pPr>
      <w:r>
        <w:rPr>
          <w:rFonts w:ascii="Arial" w:hAnsi="Arial" w:cs="Arial"/>
          <w:noProof/>
          <w:color w:val="FFFFFF"/>
          <w:sz w:val="20"/>
          <w:szCs w:val="20"/>
          <w:lang w:eastAsia="en-AU"/>
        </w:rPr>
        <w:drawing>
          <wp:anchor distT="0" distB="0" distL="114300" distR="114300" simplePos="0" relativeHeight="251659776" behindDoc="0" locked="0" layoutInCell="1" allowOverlap="1" wp14:anchorId="360C589D" wp14:editId="602E16D5">
            <wp:simplePos x="0" y="0"/>
            <wp:positionH relativeFrom="column">
              <wp:posOffset>0</wp:posOffset>
            </wp:positionH>
            <wp:positionV relativeFrom="paragraph">
              <wp:posOffset>-1270</wp:posOffset>
            </wp:positionV>
            <wp:extent cx="3310728" cy="1536700"/>
            <wp:effectExtent l="0" t="0" r="4445" b="635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10728" cy="1536700"/>
                    </a:xfrm>
                    <a:prstGeom prst="rect">
                      <a:avLst/>
                    </a:prstGeom>
                    <a:noFill/>
                    <a:ln>
                      <a:noFill/>
                    </a:ln>
                  </pic:spPr>
                </pic:pic>
              </a:graphicData>
            </a:graphic>
          </wp:anchor>
        </w:drawing>
      </w:r>
    </w:p>
    <w:p w14:paraId="5B88A0FA" w14:textId="5B7A70F5" w:rsidR="00F5259D" w:rsidRDefault="00F5259D" w:rsidP="00F205F6">
      <w:pPr>
        <w:rPr>
          <w:rFonts w:ascii="Century Gothic" w:hAnsi="Century Gothic" w:cstheme="majorHAnsi"/>
          <w:b/>
          <w:bCs/>
        </w:rPr>
      </w:pPr>
      <w:r>
        <w:rPr>
          <w:rFonts w:ascii="Arial" w:hAnsi="Arial" w:cs="Arial"/>
          <w:noProof/>
          <w:color w:val="FFFFFF"/>
          <w:sz w:val="20"/>
          <w:szCs w:val="20"/>
          <w:lang w:eastAsia="en-AU"/>
        </w:rPr>
        <w:drawing>
          <wp:anchor distT="0" distB="0" distL="114300" distR="114300" simplePos="0" relativeHeight="251660800" behindDoc="1" locked="0" layoutInCell="1" allowOverlap="1" wp14:anchorId="5DCB57C5" wp14:editId="2841D6B1">
            <wp:simplePos x="0" y="0"/>
            <wp:positionH relativeFrom="column">
              <wp:posOffset>2637155</wp:posOffset>
            </wp:positionH>
            <wp:positionV relativeFrom="paragraph">
              <wp:posOffset>249066</wp:posOffset>
            </wp:positionV>
            <wp:extent cx="3295833" cy="219710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95833" cy="2197100"/>
                    </a:xfrm>
                    <a:prstGeom prst="rect">
                      <a:avLst/>
                    </a:prstGeom>
                    <a:noFill/>
                    <a:ln>
                      <a:noFill/>
                    </a:ln>
                  </pic:spPr>
                </pic:pic>
              </a:graphicData>
            </a:graphic>
          </wp:anchor>
        </w:drawing>
      </w:r>
    </w:p>
    <w:p w14:paraId="6AD2B942" w14:textId="311137C9" w:rsidR="00F5259D" w:rsidRDefault="00F5259D" w:rsidP="00F205F6">
      <w:pPr>
        <w:rPr>
          <w:rFonts w:ascii="Century Gothic" w:hAnsi="Century Gothic" w:cstheme="majorHAnsi"/>
          <w:b/>
          <w:bCs/>
        </w:rPr>
      </w:pPr>
    </w:p>
    <w:p w14:paraId="5044F70B" w14:textId="4FCA3F9F" w:rsidR="00F5259D" w:rsidRDefault="00F5259D" w:rsidP="00F205F6">
      <w:pPr>
        <w:rPr>
          <w:rFonts w:ascii="Century Gothic" w:hAnsi="Century Gothic" w:cstheme="majorHAnsi"/>
          <w:b/>
          <w:bCs/>
        </w:rPr>
      </w:pPr>
    </w:p>
    <w:p w14:paraId="4F4A9B3C" w14:textId="21F493B1" w:rsidR="00F5259D" w:rsidRDefault="00F5259D" w:rsidP="00F205F6">
      <w:pPr>
        <w:rPr>
          <w:rFonts w:ascii="Century Gothic" w:hAnsi="Century Gothic" w:cstheme="majorHAnsi"/>
          <w:b/>
          <w:bCs/>
        </w:rPr>
      </w:pPr>
    </w:p>
    <w:p w14:paraId="29FB841F" w14:textId="4E422B0D" w:rsidR="00F5259D" w:rsidRDefault="00F5259D" w:rsidP="00F205F6">
      <w:pPr>
        <w:rPr>
          <w:rFonts w:ascii="Century Gothic" w:hAnsi="Century Gothic" w:cstheme="majorHAnsi"/>
          <w:b/>
          <w:bCs/>
        </w:rPr>
      </w:pPr>
      <w:r>
        <w:rPr>
          <w:rFonts w:ascii="Roboto" w:hAnsi="Roboto"/>
          <w:noProof/>
          <w:color w:val="2962FF"/>
          <w:lang w:eastAsia="en-AU"/>
        </w:rPr>
        <w:drawing>
          <wp:anchor distT="0" distB="0" distL="114300" distR="114300" simplePos="0" relativeHeight="251661824" behindDoc="0" locked="0" layoutInCell="1" allowOverlap="1" wp14:anchorId="307EE23C" wp14:editId="29A00DEE">
            <wp:simplePos x="0" y="0"/>
            <wp:positionH relativeFrom="column">
              <wp:posOffset>-293</wp:posOffset>
            </wp:positionH>
            <wp:positionV relativeFrom="paragraph">
              <wp:posOffset>55684</wp:posOffset>
            </wp:positionV>
            <wp:extent cx="3218878" cy="1746739"/>
            <wp:effectExtent l="0" t="0" r="635" b="6350"/>
            <wp:wrapNone/>
            <wp:docPr id="15" name="Picture 15" descr="Myall Arts &amp;amp; Craft donate to Bear Cottage – News Of The Area">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all Arts &amp;amp; Craft donate to Bear Cottage – News Of The Area">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18878" cy="1746739"/>
                    </a:xfrm>
                    <a:prstGeom prst="rect">
                      <a:avLst/>
                    </a:prstGeom>
                    <a:noFill/>
                    <a:ln>
                      <a:noFill/>
                    </a:ln>
                  </pic:spPr>
                </pic:pic>
              </a:graphicData>
            </a:graphic>
          </wp:anchor>
        </w:drawing>
      </w:r>
    </w:p>
    <w:p w14:paraId="75D3EE11" w14:textId="31A00845" w:rsidR="00F5259D" w:rsidRDefault="00F5259D" w:rsidP="00F205F6">
      <w:pPr>
        <w:rPr>
          <w:rFonts w:ascii="Century Gothic" w:hAnsi="Century Gothic" w:cstheme="majorHAnsi"/>
          <w:b/>
          <w:bCs/>
        </w:rPr>
      </w:pPr>
    </w:p>
    <w:p w14:paraId="2112B780" w14:textId="6616709B" w:rsidR="00F5259D" w:rsidRDefault="00F5259D" w:rsidP="00F205F6">
      <w:pPr>
        <w:rPr>
          <w:rFonts w:ascii="Century Gothic" w:hAnsi="Century Gothic" w:cstheme="majorHAnsi"/>
          <w:b/>
          <w:bCs/>
        </w:rPr>
      </w:pPr>
    </w:p>
    <w:p w14:paraId="05EAD29D" w14:textId="1C9E7E85" w:rsidR="00F5259D" w:rsidRDefault="00F5259D" w:rsidP="00F205F6">
      <w:pPr>
        <w:rPr>
          <w:rFonts w:ascii="Century Gothic" w:hAnsi="Century Gothic" w:cstheme="majorHAnsi"/>
          <w:b/>
          <w:bCs/>
        </w:rPr>
      </w:pPr>
    </w:p>
    <w:p w14:paraId="29A51B9B" w14:textId="1F354455" w:rsidR="00F5259D" w:rsidRDefault="00F5259D" w:rsidP="00F205F6">
      <w:pPr>
        <w:rPr>
          <w:rFonts w:ascii="Century Gothic" w:hAnsi="Century Gothic" w:cstheme="majorHAnsi"/>
          <w:b/>
          <w:bCs/>
        </w:rPr>
      </w:pPr>
    </w:p>
    <w:p w14:paraId="598B3B22" w14:textId="4D68616A" w:rsidR="005471CD" w:rsidRDefault="005471CD" w:rsidP="00F205F6">
      <w:pPr>
        <w:rPr>
          <w:rFonts w:ascii="Century Gothic" w:hAnsi="Century Gothic" w:cstheme="majorHAnsi"/>
          <w:b/>
          <w:bCs/>
        </w:rPr>
      </w:pPr>
    </w:p>
    <w:p w14:paraId="386E0616" w14:textId="77777777" w:rsidR="005471CD" w:rsidRDefault="005471CD" w:rsidP="00F205F6">
      <w:pPr>
        <w:rPr>
          <w:rFonts w:ascii="Century Gothic" w:hAnsi="Century Gothic" w:cstheme="majorHAnsi"/>
          <w:b/>
          <w:bCs/>
        </w:rPr>
      </w:pPr>
    </w:p>
    <w:p w14:paraId="7194C250" w14:textId="77777777" w:rsidR="00F205F6" w:rsidRPr="007713BA" w:rsidRDefault="00F205F6" w:rsidP="00B70420">
      <w:pPr>
        <w:spacing w:after="0" w:line="240" w:lineRule="auto"/>
        <w:jc w:val="center"/>
        <w:rPr>
          <w:rFonts w:ascii="Century Gothic" w:hAnsi="Century Gothic" w:cstheme="majorHAnsi"/>
          <w:b/>
          <w:bCs/>
        </w:rPr>
      </w:pPr>
      <w:r w:rsidRPr="007713BA">
        <w:rPr>
          <w:rFonts w:ascii="Century Gothic" w:hAnsi="Century Gothic" w:cstheme="majorHAnsi"/>
          <w:b/>
          <w:bCs/>
        </w:rPr>
        <w:t xml:space="preserve"> Fundraising Suggestion - 200 Club </w:t>
      </w:r>
    </w:p>
    <w:p w14:paraId="7E3D12D8" w14:textId="77777777" w:rsidR="00B70420" w:rsidRDefault="00B70420" w:rsidP="00B70420">
      <w:pPr>
        <w:spacing w:after="0" w:line="240" w:lineRule="auto"/>
        <w:rPr>
          <w:rFonts w:ascii="Century Gothic" w:hAnsi="Century Gothic" w:cstheme="minorHAnsi"/>
          <w:u w:val="single"/>
        </w:rPr>
      </w:pPr>
    </w:p>
    <w:p w14:paraId="72EF6D99" w14:textId="57414691" w:rsidR="00F205F6" w:rsidRPr="007713BA" w:rsidRDefault="00F205F6" w:rsidP="00B70420">
      <w:pPr>
        <w:spacing w:after="0" w:line="240" w:lineRule="auto"/>
        <w:rPr>
          <w:rFonts w:ascii="Century Gothic" w:hAnsi="Century Gothic" w:cstheme="minorHAnsi"/>
          <w:u w:val="single"/>
        </w:rPr>
      </w:pPr>
      <w:r w:rsidRPr="007713BA">
        <w:rPr>
          <w:rFonts w:ascii="Century Gothic" w:hAnsi="Century Gothic" w:cstheme="minorHAnsi"/>
          <w:u w:val="single"/>
        </w:rPr>
        <w:t>Event Summary</w:t>
      </w:r>
    </w:p>
    <w:p w14:paraId="5A2EF96C" w14:textId="53690022" w:rsidR="00F205F6" w:rsidRPr="007713BA" w:rsidRDefault="00F205F6" w:rsidP="00B70420">
      <w:pPr>
        <w:spacing w:after="0" w:line="240" w:lineRule="auto"/>
        <w:rPr>
          <w:rFonts w:ascii="Century Gothic" w:hAnsi="Century Gothic" w:cstheme="minorHAnsi"/>
        </w:rPr>
      </w:pPr>
      <w:r w:rsidRPr="007713BA">
        <w:rPr>
          <w:rFonts w:ascii="Century Gothic" w:hAnsi="Century Gothic" w:cstheme="minorHAnsi"/>
        </w:rPr>
        <w:t>A 200 Club is a social event aimed at fundraising for a set cause. It is a ticketed event based around sales. A 200 club would be set for 200 guests where a 300 club would be set for 300 guests, all depending on sales capability.</w:t>
      </w:r>
      <w:r w:rsidR="00B70420">
        <w:rPr>
          <w:rFonts w:ascii="Century Gothic" w:hAnsi="Century Gothic" w:cstheme="minorHAnsi"/>
        </w:rPr>
        <w:t xml:space="preserve"> </w:t>
      </w:r>
      <w:r w:rsidRPr="007713BA">
        <w:rPr>
          <w:rFonts w:ascii="Century Gothic" w:hAnsi="Century Gothic" w:cstheme="minorHAnsi"/>
        </w:rPr>
        <w:t>The ticket includes a bar tab, barbeque lunch and a chance to win the major cash prize. For the major prize, the ticket holder does not have to be in attendance to win, allowing for more profits due to a smaller catering fee.</w:t>
      </w:r>
      <w:r w:rsidR="00B70420">
        <w:rPr>
          <w:rFonts w:ascii="Century Gothic" w:hAnsi="Century Gothic" w:cstheme="minorHAnsi"/>
        </w:rPr>
        <w:t xml:space="preserve"> </w:t>
      </w:r>
      <w:r w:rsidRPr="007713BA">
        <w:rPr>
          <w:rFonts w:ascii="Century Gothic" w:hAnsi="Century Gothic" w:cstheme="minorHAnsi"/>
        </w:rPr>
        <w:t>To make maximum profit from the event, the host would need at least 3 months of sales and keep a ticket book register to monitor sales from the ticket book holders.</w:t>
      </w:r>
    </w:p>
    <w:p w14:paraId="5B0926AD" w14:textId="77777777" w:rsidR="00B70420" w:rsidRDefault="00B70420" w:rsidP="00B70420">
      <w:pPr>
        <w:spacing w:after="0" w:line="240" w:lineRule="auto"/>
        <w:rPr>
          <w:rFonts w:ascii="Century Gothic" w:hAnsi="Century Gothic" w:cstheme="minorHAnsi"/>
          <w:u w:val="single"/>
        </w:rPr>
      </w:pPr>
    </w:p>
    <w:p w14:paraId="57238CE8" w14:textId="0808F770" w:rsidR="00F205F6" w:rsidRPr="007713BA" w:rsidRDefault="00F205F6" w:rsidP="00B70420">
      <w:pPr>
        <w:spacing w:after="0" w:line="240" w:lineRule="auto"/>
        <w:rPr>
          <w:rFonts w:ascii="Century Gothic" w:hAnsi="Century Gothic" w:cstheme="minorHAnsi"/>
          <w:u w:val="single"/>
        </w:rPr>
      </w:pPr>
      <w:r w:rsidRPr="007713BA">
        <w:rPr>
          <w:rFonts w:ascii="Century Gothic" w:hAnsi="Century Gothic" w:cstheme="minorHAnsi"/>
          <w:u w:val="single"/>
        </w:rPr>
        <w:t>Apex Options</w:t>
      </w:r>
    </w:p>
    <w:p w14:paraId="2E697725" w14:textId="4CEE2CFE" w:rsidR="00F205F6" w:rsidRPr="007713BA" w:rsidRDefault="00F205F6" w:rsidP="00B70420">
      <w:pPr>
        <w:spacing w:after="0" w:line="240" w:lineRule="auto"/>
        <w:rPr>
          <w:rFonts w:ascii="Century Gothic" w:hAnsi="Century Gothic" w:cstheme="minorHAnsi"/>
        </w:rPr>
      </w:pPr>
      <w:r w:rsidRPr="007713BA">
        <w:rPr>
          <w:rFonts w:ascii="Century Gothic" w:hAnsi="Century Gothic" w:cstheme="minorHAnsi"/>
        </w:rPr>
        <w:t>For Apex Clubs to host a 200 Club there are two options to consider. One is to host the event at a licensed venue, where a bar tab would have to be monitored throughout the event and meals would have to be catered for within budget affecting profit to the event.</w:t>
      </w:r>
      <w:r w:rsidR="00B70420">
        <w:rPr>
          <w:rFonts w:ascii="Century Gothic" w:hAnsi="Century Gothic" w:cstheme="minorHAnsi"/>
        </w:rPr>
        <w:t xml:space="preserve"> </w:t>
      </w:r>
      <w:r w:rsidRPr="007713BA">
        <w:rPr>
          <w:rFonts w:ascii="Century Gothic" w:hAnsi="Century Gothic" w:cstheme="minorHAnsi"/>
        </w:rPr>
        <w:t xml:space="preserve">The second option would be Apex Clubs host the event in their own space needing to apply for a temporary liquor license (exemptions available) and follow liquor and gaming state laws. The club would be able to cater meals on the day based on attendance and run their own bar facility allowing smaller costs of liquor. </w:t>
      </w:r>
    </w:p>
    <w:p w14:paraId="539DDEE7" w14:textId="77777777" w:rsidR="00B70420" w:rsidRDefault="00B70420" w:rsidP="00B70420">
      <w:pPr>
        <w:spacing w:after="0" w:line="240" w:lineRule="auto"/>
        <w:rPr>
          <w:rFonts w:ascii="Century Gothic" w:hAnsi="Century Gothic" w:cstheme="minorHAnsi"/>
          <w:u w:val="single"/>
        </w:rPr>
      </w:pPr>
    </w:p>
    <w:p w14:paraId="1F0C921F" w14:textId="6E754BB1" w:rsidR="00F205F6" w:rsidRPr="007713BA" w:rsidRDefault="00F205F6" w:rsidP="00B70420">
      <w:pPr>
        <w:spacing w:after="0" w:line="240" w:lineRule="auto"/>
        <w:rPr>
          <w:rFonts w:ascii="Century Gothic" w:hAnsi="Century Gothic" w:cstheme="minorHAnsi"/>
          <w:u w:val="single"/>
        </w:rPr>
      </w:pPr>
      <w:r w:rsidRPr="007713BA">
        <w:rPr>
          <w:rFonts w:ascii="Century Gothic" w:hAnsi="Century Gothic" w:cstheme="minorHAnsi"/>
          <w:u w:val="single"/>
        </w:rPr>
        <w:t xml:space="preserve">Cost and </w:t>
      </w:r>
      <w:r w:rsidR="00B70420">
        <w:rPr>
          <w:rFonts w:ascii="Century Gothic" w:hAnsi="Century Gothic" w:cstheme="minorHAnsi"/>
          <w:u w:val="single"/>
        </w:rPr>
        <w:t>R</w:t>
      </w:r>
      <w:r w:rsidRPr="007713BA">
        <w:rPr>
          <w:rFonts w:ascii="Century Gothic" w:hAnsi="Century Gothic" w:cstheme="minorHAnsi"/>
          <w:u w:val="single"/>
        </w:rPr>
        <w:t xml:space="preserve">un </w:t>
      </w:r>
      <w:r w:rsidR="00B70420">
        <w:rPr>
          <w:rFonts w:ascii="Century Gothic" w:hAnsi="Century Gothic" w:cstheme="minorHAnsi"/>
          <w:u w:val="single"/>
        </w:rPr>
        <w:t>S</w:t>
      </w:r>
      <w:r w:rsidRPr="007713BA">
        <w:rPr>
          <w:rFonts w:ascii="Century Gothic" w:hAnsi="Century Gothic" w:cstheme="minorHAnsi"/>
          <w:u w:val="single"/>
        </w:rPr>
        <w:t>heet</w:t>
      </w:r>
    </w:p>
    <w:p w14:paraId="1CCF6012" w14:textId="68E71EF0" w:rsidR="00F205F6" w:rsidRDefault="00F205F6" w:rsidP="00B70420">
      <w:pPr>
        <w:spacing w:after="0" w:line="240" w:lineRule="auto"/>
        <w:rPr>
          <w:rFonts w:ascii="Century Gothic" w:hAnsi="Century Gothic" w:cstheme="minorHAnsi"/>
        </w:rPr>
      </w:pPr>
      <w:r w:rsidRPr="007713BA">
        <w:rPr>
          <w:rFonts w:ascii="Century Gothic" w:hAnsi="Century Gothic" w:cstheme="minorHAnsi"/>
        </w:rPr>
        <w:t>To determine the cost of the event would be based on the size of the event and the capability of the club to make sales. An Apex club of 15 members would be more suited to a 200 club selling tickets at $50.00 than a football club of 150 members selling 300 tickets at $100.00</w:t>
      </w:r>
      <w:r w:rsidR="00B70420">
        <w:rPr>
          <w:rFonts w:ascii="Century Gothic" w:hAnsi="Century Gothic" w:cstheme="minorHAnsi"/>
        </w:rPr>
        <w:t xml:space="preserve">. </w:t>
      </w:r>
      <w:r w:rsidRPr="007713BA">
        <w:rPr>
          <w:rFonts w:ascii="Century Gothic" w:hAnsi="Century Gothic" w:cstheme="minorHAnsi"/>
        </w:rPr>
        <w:t>The prize money and catering cost would also vary based on what the club decides to offer. I have provided a previous budget based on a 200 Club held at a licensed venue, which after hosting the event still made over $3000.00 profit in a day as it was not a sold-out event. To cater for the bar, only beer, wine and soft drink were available.</w:t>
      </w:r>
    </w:p>
    <w:p w14:paraId="059AD7B3" w14:textId="77777777" w:rsidR="00B70420" w:rsidRPr="007713BA" w:rsidRDefault="00B70420" w:rsidP="00B70420">
      <w:pPr>
        <w:spacing w:after="0" w:line="240" w:lineRule="auto"/>
        <w:rPr>
          <w:rFonts w:ascii="Century Gothic" w:hAnsi="Century Gothic" w:cstheme="minorHAnsi"/>
        </w:rPr>
      </w:pPr>
    </w:p>
    <w:p w14:paraId="5AA566AF" w14:textId="353250CF" w:rsidR="00F205F6" w:rsidRPr="007713BA" w:rsidRDefault="00F205F6" w:rsidP="00B70420">
      <w:pPr>
        <w:spacing w:after="0" w:line="240" w:lineRule="auto"/>
        <w:rPr>
          <w:rFonts w:ascii="Century Gothic" w:hAnsi="Century Gothic" w:cstheme="minorHAnsi"/>
        </w:rPr>
      </w:pPr>
      <w:r w:rsidRPr="007713BA">
        <w:rPr>
          <w:rFonts w:ascii="Century Gothic" w:hAnsi="Century Gothic" w:cstheme="minorHAnsi"/>
        </w:rPr>
        <w:t>200 tickets @ $50.00                                                                              $10000.00</w:t>
      </w:r>
    </w:p>
    <w:p w14:paraId="166120BE" w14:textId="46208647" w:rsidR="00F205F6" w:rsidRPr="007713BA" w:rsidRDefault="00F205F6" w:rsidP="00B70420">
      <w:pPr>
        <w:spacing w:after="0" w:line="240" w:lineRule="auto"/>
        <w:rPr>
          <w:rFonts w:ascii="Century Gothic" w:hAnsi="Century Gothic" w:cstheme="minorHAnsi"/>
        </w:rPr>
      </w:pPr>
      <w:r w:rsidRPr="007713BA">
        <w:rPr>
          <w:rFonts w:ascii="Century Gothic" w:hAnsi="Century Gothic" w:cstheme="minorHAnsi"/>
        </w:rPr>
        <w:t>Printing @$50.00 (full colour, perforated) = 1 ticket                               -$50.00</w:t>
      </w:r>
    </w:p>
    <w:p w14:paraId="2731D258" w14:textId="0B32FD87" w:rsidR="00F205F6" w:rsidRPr="007713BA" w:rsidRDefault="00F205F6" w:rsidP="00B70420">
      <w:pPr>
        <w:spacing w:after="0" w:line="240" w:lineRule="auto"/>
        <w:rPr>
          <w:rFonts w:ascii="Century Gothic" w:hAnsi="Century Gothic" w:cstheme="minorHAnsi"/>
        </w:rPr>
      </w:pPr>
      <w:r w:rsidRPr="007713BA">
        <w:rPr>
          <w:rFonts w:ascii="Century Gothic" w:hAnsi="Century Gothic" w:cstheme="minorHAnsi"/>
        </w:rPr>
        <w:t>Cash prize @ $1000, $250 &amp; $100 = 27 tickets                                     -$1350.00</w:t>
      </w:r>
    </w:p>
    <w:p w14:paraId="3D5F5216" w14:textId="4B6D9BB0" w:rsidR="00F205F6" w:rsidRPr="007713BA" w:rsidRDefault="00F205F6" w:rsidP="00B70420">
      <w:pPr>
        <w:spacing w:after="0" w:line="240" w:lineRule="auto"/>
        <w:rPr>
          <w:rFonts w:ascii="Century Gothic" w:hAnsi="Century Gothic" w:cstheme="minorHAnsi"/>
        </w:rPr>
      </w:pPr>
      <w:r w:rsidRPr="007713BA">
        <w:rPr>
          <w:rFonts w:ascii="Century Gothic" w:hAnsi="Century Gothic" w:cstheme="minorHAnsi"/>
        </w:rPr>
        <w:t>Bar tab @ $3000.00 = 60 tickets                                                            -$3000.00</w:t>
      </w:r>
    </w:p>
    <w:p w14:paraId="0CDCE0D9" w14:textId="18256A70" w:rsidR="00F205F6" w:rsidRPr="007713BA" w:rsidRDefault="00F205F6" w:rsidP="00B70420">
      <w:pPr>
        <w:spacing w:after="0" w:line="240" w:lineRule="auto"/>
        <w:rPr>
          <w:rFonts w:ascii="Century Gothic" w:hAnsi="Century Gothic" w:cstheme="minorHAnsi"/>
        </w:rPr>
      </w:pPr>
      <w:r w:rsidRPr="007713BA">
        <w:rPr>
          <w:rFonts w:ascii="Century Gothic" w:hAnsi="Century Gothic" w:cstheme="minorHAnsi"/>
        </w:rPr>
        <w:t>Lunch @ $1000.00 = 20 tickets                                                              -$1000.00</w:t>
      </w:r>
    </w:p>
    <w:p w14:paraId="10AAA9EB" w14:textId="2C56FE1E" w:rsidR="00F205F6" w:rsidRPr="007713BA" w:rsidRDefault="00F205F6" w:rsidP="00B70420">
      <w:pPr>
        <w:spacing w:after="0" w:line="240" w:lineRule="auto"/>
        <w:rPr>
          <w:rFonts w:ascii="Century Gothic" w:hAnsi="Century Gothic" w:cstheme="minorHAnsi"/>
          <w:b/>
          <w:bCs/>
        </w:rPr>
      </w:pPr>
      <w:r w:rsidRPr="007713BA">
        <w:rPr>
          <w:rFonts w:ascii="Century Gothic" w:hAnsi="Century Gothic" w:cstheme="minorHAnsi"/>
          <w:b/>
          <w:bCs/>
        </w:rPr>
        <w:t>Total Profit                                                                                                $4600.00</w:t>
      </w:r>
    </w:p>
    <w:p w14:paraId="601328CE" w14:textId="77777777" w:rsidR="00B70420" w:rsidRDefault="00B70420" w:rsidP="00B70420">
      <w:pPr>
        <w:spacing w:after="0" w:line="240" w:lineRule="auto"/>
        <w:rPr>
          <w:rFonts w:ascii="Century Gothic" w:hAnsi="Century Gothic" w:cstheme="minorHAnsi"/>
        </w:rPr>
      </w:pPr>
    </w:p>
    <w:p w14:paraId="46CCAA35" w14:textId="5A5E17E5" w:rsidR="00F205F6" w:rsidRDefault="00F205F6" w:rsidP="00B70420">
      <w:pPr>
        <w:spacing w:after="0" w:line="240" w:lineRule="auto"/>
        <w:rPr>
          <w:rFonts w:ascii="Century Gothic" w:hAnsi="Century Gothic" w:cstheme="minorHAnsi"/>
        </w:rPr>
      </w:pPr>
      <w:r w:rsidRPr="007713BA">
        <w:rPr>
          <w:rFonts w:ascii="Century Gothic" w:hAnsi="Century Gothic" w:cstheme="minorHAnsi"/>
        </w:rPr>
        <w:t>Based on t</w:t>
      </w:r>
      <w:r w:rsidR="00B70420">
        <w:rPr>
          <w:rFonts w:ascii="Century Gothic" w:hAnsi="Century Gothic" w:cstheme="minorHAnsi"/>
        </w:rPr>
        <w:t xml:space="preserve">his </w:t>
      </w:r>
      <w:r w:rsidRPr="007713BA">
        <w:rPr>
          <w:rFonts w:ascii="Century Gothic" w:hAnsi="Century Gothic" w:cstheme="minorHAnsi"/>
        </w:rPr>
        <w:t>budget, the event is profitable after selling 108 tickets.</w:t>
      </w:r>
    </w:p>
    <w:p w14:paraId="66C7820F" w14:textId="4CC9ECD1" w:rsidR="00B70420" w:rsidRDefault="00B70420" w:rsidP="00B70420">
      <w:pPr>
        <w:spacing w:after="0" w:line="240" w:lineRule="auto"/>
        <w:rPr>
          <w:rFonts w:ascii="Century Gothic" w:hAnsi="Century Gothic" w:cstheme="minorHAnsi"/>
        </w:rPr>
      </w:pPr>
    </w:p>
    <w:p w14:paraId="798EDFBF" w14:textId="77777777" w:rsidR="004405FA" w:rsidRPr="007713BA" w:rsidRDefault="004405FA" w:rsidP="00B70420">
      <w:pPr>
        <w:spacing w:after="0" w:line="240" w:lineRule="auto"/>
        <w:rPr>
          <w:rFonts w:ascii="Century Gothic" w:hAnsi="Century Gothic" w:cstheme="minorHAnsi"/>
        </w:rPr>
      </w:pPr>
    </w:p>
    <w:p w14:paraId="2094AD3B" w14:textId="77777777" w:rsidR="00F205F6" w:rsidRPr="00E92138" w:rsidRDefault="00F205F6" w:rsidP="00F205F6">
      <w:pPr>
        <w:spacing w:after="0" w:line="240" w:lineRule="auto"/>
        <w:rPr>
          <w:rFonts w:ascii="Century Gothic" w:eastAsia="Calibri" w:hAnsi="Century Gothic" w:cs="Times New Roman"/>
          <w:b/>
          <w:bCs/>
          <w:sz w:val="24"/>
          <w:szCs w:val="21"/>
          <w:u w:val="single"/>
        </w:rPr>
      </w:pPr>
      <w:r w:rsidRPr="00E92138">
        <w:rPr>
          <w:rFonts w:ascii="Century Gothic" w:eastAsia="Calibri" w:hAnsi="Century Gothic" w:cs="Times New Roman"/>
          <w:b/>
          <w:bCs/>
          <w:sz w:val="24"/>
          <w:szCs w:val="21"/>
          <w:u w:val="single"/>
        </w:rPr>
        <w:t xml:space="preserve">Motion: </w:t>
      </w:r>
    </w:p>
    <w:p w14:paraId="02C6682F" w14:textId="77777777" w:rsidR="00F205F6" w:rsidRPr="00926728" w:rsidRDefault="00F205F6" w:rsidP="00F205F6">
      <w:pPr>
        <w:spacing w:after="0" w:line="240" w:lineRule="auto"/>
        <w:rPr>
          <w:rFonts w:ascii="Century Gothic" w:eastAsia="Calibri" w:hAnsi="Century Gothic" w:cs="Times New Roman"/>
          <w:b/>
          <w:bCs/>
          <w:sz w:val="24"/>
          <w:szCs w:val="21"/>
        </w:rPr>
      </w:pPr>
    </w:p>
    <w:p w14:paraId="20E09796" w14:textId="72BDA43A" w:rsidR="00F205F6" w:rsidRDefault="00F205F6" w:rsidP="004C00D5">
      <w:pPr>
        <w:spacing w:after="0" w:line="240" w:lineRule="auto"/>
        <w:rPr>
          <w:rFonts w:ascii="Century Gothic" w:hAnsi="Century Gothic" w:cstheme="minorHAnsi"/>
          <w:b/>
          <w:bCs/>
          <w:i/>
          <w:iCs/>
          <w:sz w:val="24"/>
          <w:szCs w:val="24"/>
        </w:rPr>
      </w:pPr>
      <w:r w:rsidRPr="007713BA">
        <w:rPr>
          <w:rFonts w:ascii="Century Gothic" w:eastAsia="Calibri" w:hAnsi="Century Gothic" w:cs="Times New Roman"/>
          <w:b/>
          <w:i/>
          <w:sz w:val="24"/>
          <w:szCs w:val="24"/>
        </w:rPr>
        <w:t>“</w:t>
      </w:r>
      <w:r w:rsidRPr="007713BA">
        <w:rPr>
          <w:rFonts w:ascii="Century Gothic" w:eastAsia="Calibri" w:hAnsi="Century Gothic" w:cs="Arial"/>
          <w:b/>
          <w:i/>
          <w:sz w:val="24"/>
          <w:szCs w:val="24"/>
        </w:rPr>
        <w:t xml:space="preserve">THAT </w:t>
      </w:r>
      <w:r w:rsidR="004C00D5" w:rsidRPr="004C00D5">
        <w:rPr>
          <w:rFonts w:ascii="Century Gothic" w:hAnsi="Century Gothic" w:cstheme="minorHAnsi"/>
          <w:b/>
          <w:bCs/>
          <w:i/>
          <w:iCs/>
          <w:sz w:val="24"/>
          <w:szCs w:val="24"/>
        </w:rPr>
        <w:t>The national project for 2021-22 be that Apex Clubs host a 200 Club or general fundraiser (depending on the club and community) with proceeds going to the Bear Cottage facility of the Westmead Children’s Hospital.</w:t>
      </w:r>
      <w:r w:rsidR="004C00D5">
        <w:rPr>
          <w:rFonts w:ascii="Century Gothic" w:hAnsi="Century Gothic" w:cstheme="minorHAnsi"/>
          <w:b/>
          <w:bCs/>
          <w:i/>
          <w:iCs/>
          <w:sz w:val="24"/>
          <w:szCs w:val="24"/>
        </w:rPr>
        <w:t>”</w:t>
      </w:r>
    </w:p>
    <w:p w14:paraId="7052280C" w14:textId="77777777" w:rsidR="004C00D5" w:rsidRPr="004C00D5" w:rsidRDefault="004C00D5" w:rsidP="004C00D5">
      <w:pPr>
        <w:spacing w:after="0" w:line="240" w:lineRule="auto"/>
        <w:rPr>
          <w:rFonts w:ascii="Century Gothic" w:hAnsi="Century Gothic" w:cstheme="minorHAnsi"/>
          <w:b/>
          <w:bCs/>
          <w:i/>
          <w:iCs/>
          <w:sz w:val="24"/>
          <w:szCs w:val="24"/>
        </w:rPr>
      </w:pPr>
    </w:p>
    <w:p w14:paraId="6FF1F789" w14:textId="77777777" w:rsidR="004405FA" w:rsidRDefault="004405FA" w:rsidP="00F205F6"/>
    <w:p w14:paraId="40CEA711" w14:textId="77777777" w:rsidR="004405FA" w:rsidRDefault="004405FA" w:rsidP="00F205F6"/>
    <w:p w14:paraId="12901135" w14:textId="30B23CAE" w:rsidR="00F205F6" w:rsidRPr="00E94BD0" w:rsidRDefault="00F205F6" w:rsidP="00F205F6">
      <w:pPr>
        <w:rPr>
          <w:rFonts w:ascii="Century Gothic" w:hAnsi="Century Gothic"/>
          <w:b/>
          <w:bCs/>
          <w:color w:val="0000FF"/>
          <w:sz w:val="24"/>
          <w:szCs w:val="24"/>
        </w:rPr>
      </w:pPr>
      <w:r w:rsidRPr="00E94BD0">
        <w:rPr>
          <w:rFonts w:ascii="Century Gothic" w:hAnsi="Century Gothic"/>
          <w:b/>
          <w:bCs/>
          <w:color w:val="0000FF"/>
          <w:sz w:val="24"/>
          <w:szCs w:val="24"/>
        </w:rPr>
        <w:t>LEGAL AND COMPLIANCE COMMENT:</w:t>
      </w:r>
    </w:p>
    <w:p w14:paraId="3BF0CD29" w14:textId="75147DFA" w:rsidR="00F205F6" w:rsidRDefault="00F205F6" w:rsidP="00F205F6">
      <w:pPr>
        <w:autoSpaceDE w:val="0"/>
        <w:autoSpaceDN w:val="0"/>
        <w:adjustRightInd w:val="0"/>
        <w:spacing w:after="0" w:line="240" w:lineRule="auto"/>
        <w:rPr>
          <w:rFonts w:ascii="Century Gothic" w:hAnsi="Century Gothic"/>
          <w:color w:val="000000"/>
          <w:sz w:val="24"/>
          <w:szCs w:val="24"/>
        </w:rPr>
      </w:pPr>
      <w:r>
        <w:rPr>
          <w:rFonts w:ascii="Century Gothic" w:hAnsi="Century Gothic"/>
          <w:color w:val="000000"/>
          <w:sz w:val="24"/>
          <w:szCs w:val="24"/>
        </w:rPr>
        <w:t xml:space="preserve">Delegates’ options are this project or </w:t>
      </w:r>
      <w:r w:rsidR="004C00D5">
        <w:rPr>
          <w:rFonts w:ascii="Century Gothic" w:hAnsi="Century Gothic"/>
          <w:color w:val="000000"/>
          <w:sz w:val="24"/>
          <w:szCs w:val="24"/>
        </w:rPr>
        <w:t xml:space="preserve">the ‘Give to Keep the </w:t>
      </w:r>
      <w:proofErr w:type="spellStart"/>
      <w:r w:rsidR="004C00D5">
        <w:rPr>
          <w:rFonts w:ascii="Century Gothic" w:hAnsi="Century Gothic"/>
          <w:color w:val="000000"/>
          <w:sz w:val="24"/>
          <w:szCs w:val="24"/>
        </w:rPr>
        <w:t>Gribbo</w:t>
      </w:r>
      <w:proofErr w:type="spellEnd"/>
      <w:r w:rsidR="004C00D5">
        <w:rPr>
          <w:rFonts w:ascii="Century Gothic" w:hAnsi="Century Gothic"/>
          <w:color w:val="000000"/>
          <w:sz w:val="24"/>
          <w:szCs w:val="24"/>
        </w:rPr>
        <w:t xml:space="preserve"> Spirit Alive’</w:t>
      </w:r>
      <w:r>
        <w:rPr>
          <w:rFonts w:ascii="Century Gothic" w:hAnsi="Century Gothic"/>
          <w:color w:val="000000"/>
          <w:sz w:val="24"/>
          <w:szCs w:val="24"/>
        </w:rPr>
        <w:t xml:space="preserve"> Project, therefore clubs must vote for one OR the other, and cannot vote in favour of both. Projects run for a 12 month period and club participation is voluntary. </w:t>
      </w:r>
      <w:r w:rsidRPr="00E85ABE">
        <w:rPr>
          <w:rFonts w:ascii="Century Gothic" w:hAnsi="Century Gothic"/>
          <w:color w:val="000000"/>
          <w:sz w:val="24"/>
          <w:szCs w:val="24"/>
        </w:rPr>
        <w:t xml:space="preserve">Simple </w:t>
      </w:r>
      <w:r>
        <w:rPr>
          <w:rFonts w:ascii="Century Gothic" w:hAnsi="Century Gothic"/>
          <w:color w:val="000000"/>
          <w:sz w:val="24"/>
          <w:szCs w:val="24"/>
        </w:rPr>
        <w:t>m</w:t>
      </w:r>
      <w:r w:rsidRPr="00E85ABE">
        <w:rPr>
          <w:rFonts w:ascii="Century Gothic" w:hAnsi="Century Gothic"/>
          <w:color w:val="000000"/>
          <w:sz w:val="24"/>
          <w:szCs w:val="24"/>
        </w:rPr>
        <w:t xml:space="preserve">ajority </w:t>
      </w:r>
      <w:r>
        <w:rPr>
          <w:rFonts w:ascii="Century Gothic" w:hAnsi="Century Gothic"/>
          <w:color w:val="000000"/>
          <w:sz w:val="24"/>
          <w:szCs w:val="24"/>
        </w:rPr>
        <w:t>r</w:t>
      </w:r>
      <w:r w:rsidRPr="00E85ABE">
        <w:rPr>
          <w:rFonts w:ascii="Century Gothic" w:hAnsi="Century Gothic"/>
          <w:color w:val="000000"/>
          <w:sz w:val="24"/>
          <w:szCs w:val="24"/>
        </w:rPr>
        <w:t>equired</w:t>
      </w:r>
      <w:r>
        <w:rPr>
          <w:rFonts w:ascii="Century Gothic" w:hAnsi="Century Gothic"/>
          <w:color w:val="000000"/>
          <w:sz w:val="24"/>
          <w:szCs w:val="24"/>
        </w:rPr>
        <w:t>.</w:t>
      </w:r>
    </w:p>
    <w:p w14:paraId="1FFB6C7F" w14:textId="77777777" w:rsidR="00F205F6" w:rsidRDefault="00F205F6" w:rsidP="00F205F6">
      <w:pPr>
        <w:spacing w:after="0" w:line="240" w:lineRule="auto"/>
      </w:pPr>
    </w:p>
    <w:p w14:paraId="0B7E0C5F" w14:textId="77777777" w:rsidR="00F205F6" w:rsidRDefault="00F205F6" w:rsidP="00F205F6">
      <w:pPr>
        <w:spacing w:after="0" w:line="240" w:lineRule="auto"/>
      </w:pPr>
    </w:p>
    <w:p w14:paraId="06BDE375" w14:textId="77777777" w:rsidR="008C01FB" w:rsidRDefault="008C01FB" w:rsidP="0009530C">
      <w:pPr>
        <w:spacing w:after="0" w:line="240" w:lineRule="auto"/>
      </w:pPr>
    </w:p>
    <w:sectPr w:rsidR="008C01FB" w:rsidSect="009011A6">
      <w:headerReference w:type="default" r:id="rId31"/>
      <w:footerReference w:type="default" r:id="rId32"/>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B9BB" w14:textId="77777777" w:rsidR="007B73CE" w:rsidRDefault="007B73CE" w:rsidP="001E513F">
      <w:pPr>
        <w:spacing w:after="0" w:line="240" w:lineRule="auto"/>
      </w:pPr>
      <w:r>
        <w:separator/>
      </w:r>
    </w:p>
  </w:endnote>
  <w:endnote w:type="continuationSeparator" w:id="0">
    <w:p w14:paraId="346976F1" w14:textId="77777777" w:rsidR="007B73CE" w:rsidRDefault="007B73CE" w:rsidP="001E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7F88" w14:textId="77777777" w:rsidR="002A5519" w:rsidRPr="003635CC" w:rsidRDefault="002A5519">
    <w:pPr>
      <w:pStyle w:val="Footer"/>
      <w:jc w:val="center"/>
      <w:rPr>
        <w:rFonts w:ascii="Century Gothic" w:hAnsi="Century Gothic"/>
      </w:rPr>
    </w:pPr>
    <w:r w:rsidRPr="003635CC">
      <w:rPr>
        <w:rFonts w:ascii="Century Gothic" w:hAnsi="Century Gothic"/>
      </w:rPr>
      <w:t xml:space="preserve">Page </w:t>
    </w:r>
    <w:r w:rsidRPr="003635CC">
      <w:rPr>
        <w:rFonts w:ascii="Century Gothic" w:hAnsi="Century Gothic"/>
        <w:b/>
        <w:bCs/>
        <w:sz w:val="24"/>
        <w:szCs w:val="24"/>
      </w:rPr>
      <w:fldChar w:fldCharType="begin"/>
    </w:r>
    <w:r w:rsidRPr="003635CC">
      <w:rPr>
        <w:rFonts w:ascii="Century Gothic" w:hAnsi="Century Gothic"/>
        <w:b/>
        <w:bCs/>
      </w:rPr>
      <w:instrText xml:space="preserve"> PAGE </w:instrText>
    </w:r>
    <w:r w:rsidRPr="003635CC">
      <w:rPr>
        <w:rFonts w:ascii="Century Gothic" w:hAnsi="Century Gothic"/>
        <w:b/>
        <w:bCs/>
        <w:sz w:val="24"/>
        <w:szCs w:val="24"/>
      </w:rPr>
      <w:fldChar w:fldCharType="separate"/>
    </w:r>
    <w:r>
      <w:rPr>
        <w:rFonts w:ascii="Century Gothic" w:hAnsi="Century Gothic"/>
        <w:b/>
        <w:bCs/>
        <w:noProof/>
      </w:rPr>
      <w:t>2</w:t>
    </w:r>
    <w:r w:rsidRPr="003635CC">
      <w:rPr>
        <w:rFonts w:ascii="Century Gothic" w:hAnsi="Century Gothic"/>
        <w:b/>
        <w:bCs/>
        <w:sz w:val="24"/>
        <w:szCs w:val="24"/>
      </w:rPr>
      <w:fldChar w:fldCharType="end"/>
    </w:r>
    <w:r w:rsidRPr="003635CC">
      <w:rPr>
        <w:rFonts w:ascii="Century Gothic" w:hAnsi="Century Gothic"/>
      </w:rPr>
      <w:t xml:space="preserve"> of </w:t>
    </w:r>
    <w:r w:rsidRPr="003635CC">
      <w:rPr>
        <w:rFonts w:ascii="Century Gothic" w:hAnsi="Century Gothic"/>
        <w:b/>
        <w:bCs/>
        <w:sz w:val="24"/>
        <w:szCs w:val="24"/>
      </w:rPr>
      <w:fldChar w:fldCharType="begin"/>
    </w:r>
    <w:r w:rsidRPr="003635CC">
      <w:rPr>
        <w:rFonts w:ascii="Century Gothic" w:hAnsi="Century Gothic"/>
        <w:b/>
        <w:bCs/>
      </w:rPr>
      <w:instrText xml:space="preserve"> NUMPAGES  </w:instrText>
    </w:r>
    <w:r w:rsidRPr="003635CC">
      <w:rPr>
        <w:rFonts w:ascii="Century Gothic" w:hAnsi="Century Gothic"/>
        <w:b/>
        <w:bCs/>
        <w:sz w:val="24"/>
        <w:szCs w:val="24"/>
      </w:rPr>
      <w:fldChar w:fldCharType="separate"/>
    </w:r>
    <w:r>
      <w:rPr>
        <w:rFonts w:ascii="Century Gothic" w:hAnsi="Century Gothic"/>
        <w:b/>
        <w:bCs/>
        <w:noProof/>
      </w:rPr>
      <w:t>59</w:t>
    </w:r>
    <w:r w:rsidRPr="003635CC">
      <w:rPr>
        <w:rFonts w:ascii="Century Gothic" w:hAnsi="Century Gothic"/>
        <w:b/>
        <w:bCs/>
        <w:sz w:val="24"/>
        <w:szCs w:val="24"/>
      </w:rPr>
      <w:fldChar w:fldCharType="end"/>
    </w:r>
  </w:p>
  <w:p w14:paraId="08A54765" w14:textId="77777777" w:rsidR="002A5519" w:rsidRDefault="002A5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34C4" w14:textId="77777777" w:rsidR="007B73CE" w:rsidRDefault="007B73CE" w:rsidP="001E513F">
      <w:pPr>
        <w:spacing w:after="0" w:line="240" w:lineRule="auto"/>
      </w:pPr>
      <w:r>
        <w:separator/>
      </w:r>
    </w:p>
  </w:footnote>
  <w:footnote w:type="continuationSeparator" w:id="0">
    <w:p w14:paraId="5B9590E4" w14:textId="77777777" w:rsidR="007B73CE" w:rsidRDefault="007B73CE" w:rsidP="001E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961E" w14:textId="640ACF92" w:rsidR="002A5519" w:rsidRPr="00542580" w:rsidRDefault="002A5519" w:rsidP="001E513F">
    <w:pPr>
      <w:pStyle w:val="Heading5"/>
      <w:jc w:val="center"/>
      <w:rPr>
        <w:rFonts w:ascii="Century Gothic" w:hAnsi="Century Gothic"/>
      </w:rPr>
    </w:pPr>
    <w:r w:rsidRPr="00542580">
      <w:rPr>
        <w:rFonts w:ascii="Century Gothic" w:hAnsi="Century Gothic"/>
      </w:rPr>
      <w:t>2</w:t>
    </w:r>
    <w:r>
      <w:rPr>
        <w:rFonts w:ascii="Century Gothic" w:hAnsi="Century Gothic"/>
      </w:rPr>
      <w:t>02</w:t>
    </w:r>
    <w:r w:rsidR="00BD09C5">
      <w:rPr>
        <w:rFonts w:ascii="Century Gothic" w:hAnsi="Century Gothic"/>
      </w:rPr>
      <w:t>1</w:t>
    </w:r>
    <w:r w:rsidRPr="00542580">
      <w:rPr>
        <w:rFonts w:ascii="Century Gothic" w:hAnsi="Century Gothic"/>
      </w:rPr>
      <w:t xml:space="preserve"> </w:t>
    </w:r>
    <w:r>
      <w:rPr>
        <w:rFonts w:ascii="Century Gothic" w:hAnsi="Century Gothic"/>
      </w:rPr>
      <w:t xml:space="preserve">National </w:t>
    </w:r>
    <w:r w:rsidR="00AA3BB1">
      <w:rPr>
        <w:rFonts w:ascii="Century Gothic" w:hAnsi="Century Gothic"/>
      </w:rPr>
      <w:t>Convention Program</w:t>
    </w:r>
  </w:p>
  <w:p w14:paraId="4A7FAE20" w14:textId="77777777" w:rsidR="002A5519" w:rsidRDefault="002A5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5F5"/>
    <w:multiLevelType w:val="hybridMultilevel"/>
    <w:tmpl w:val="8D66E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329FD"/>
    <w:multiLevelType w:val="hybridMultilevel"/>
    <w:tmpl w:val="E2E27AB2"/>
    <w:lvl w:ilvl="0" w:tplc="965601F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03E570D"/>
    <w:multiLevelType w:val="hybridMultilevel"/>
    <w:tmpl w:val="FD12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5353A"/>
    <w:multiLevelType w:val="hybridMultilevel"/>
    <w:tmpl w:val="8632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F502A"/>
    <w:multiLevelType w:val="hybridMultilevel"/>
    <w:tmpl w:val="EDF8D712"/>
    <w:lvl w:ilvl="0" w:tplc="066E06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63F3AEE"/>
    <w:multiLevelType w:val="hybridMultilevel"/>
    <w:tmpl w:val="901E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E7C5B"/>
    <w:multiLevelType w:val="hybridMultilevel"/>
    <w:tmpl w:val="F87A2284"/>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7" w15:restartNumberingAfterBreak="0">
    <w:nsid w:val="608F1DDA"/>
    <w:multiLevelType w:val="hybridMultilevel"/>
    <w:tmpl w:val="E88AB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E94113"/>
    <w:multiLevelType w:val="multilevel"/>
    <w:tmpl w:val="6BB6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56ACA"/>
    <w:multiLevelType w:val="multilevel"/>
    <w:tmpl w:val="27A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465F4E"/>
    <w:multiLevelType w:val="hybridMultilevel"/>
    <w:tmpl w:val="E326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3A456B"/>
    <w:multiLevelType w:val="hybridMultilevel"/>
    <w:tmpl w:val="CB621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8"/>
  </w:num>
  <w:num w:numId="8">
    <w:abstractNumId w:val="9"/>
  </w:num>
  <w:num w:numId="9">
    <w:abstractNumId w:val="11"/>
  </w:num>
  <w:num w:numId="10">
    <w:abstractNumId w:val="10"/>
  </w:num>
  <w:num w:numId="11">
    <w:abstractNumId w:val="7"/>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E1"/>
    <w:rsid w:val="00004551"/>
    <w:rsid w:val="00012F04"/>
    <w:rsid w:val="00014061"/>
    <w:rsid w:val="00020297"/>
    <w:rsid w:val="00024882"/>
    <w:rsid w:val="00026836"/>
    <w:rsid w:val="00030AC6"/>
    <w:rsid w:val="00053084"/>
    <w:rsid w:val="000533DE"/>
    <w:rsid w:val="0006321E"/>
    <w:rsid w:val="00063221"/>
    <w:rsid w:val="00071073"/>
    <w:rsid w:val="00076696"/>
    <w:rsid w:val="000773F1"/>
    <w:rsid w:val="0008242E"/>
    <w:rsid w:val="0008366D"/>
    <w:rsid w:val="00090D76"/>
    <w:rsid w:val="00091B03"/>
    <w:rsid w:val="00091C05"/>
    <w:rsid w:val="0009530C"/>
    <w:rsid w:val="000B0971"/>
    <w:rsid w:val="000B1C3D"/>
    <w:rsid w:val="000B29CE"/>
    <w:rsid w:val="000C4277"/>
    <w:rsid w:val="000D2B55"/>
    <w:rsid w:val="000D37F2"/>
    <w:rsid w:val="000D4747"/>
    <w:rsid w:val="000D6177"/>
    <w:rsid w:val="000F3EB6"/>
    <w:rsid w:val="00102B81"/>
    <w:rsid w:val="00103B24"/>
    <w:rsid w:val="00105CEC"/>
    <w:rsid w:val="00111E12"/>
    <w:rsid w:val="00122EB6"/>
    <w:rsid w:val="001254D9"/>
    <w:rsid w:val="00142922"/>
    <w:rsid w:val="00145516"/>
    <w:rsid w:val="0014745A"/>
    <w:rsid w:val="00151796"/>
    <w:rsid w:val="00156A31"/>
    <w:rsid w:val="00160FB8"/>
    <w:rsid w:val="00162297"/>
    <w:rsid w:val="0016422E"/>
    <w:rsid w:val="001646C2"/>
    <w:rsid w:val="00176BE8"/>
    <w:rsid w:val="00176DF7"/>
    <w:rsid w:val="00177146"/>
    <w:rsid w:val="00183689"/>
    <w:rsid w:val="00193903"/>
    <w:rsid w:val="00196C2D"/>
    <w:rsid w:val="001A13EA"/>
    <w:rsid w:val="001A3011"/>
    <w:rsid w:val="001A430A"/>
    <w:rsid w:val="001B0050"/>
    <w:rsid w:val="001B01EE"/>
    <w:rsid w:val="001B2AB8"/>
    <w:rsid w:val="001B6893"/>
    <w:rsid w:val="001C2806"/>
    <w:rsid w:val="001C7E5C"/>
    <w:rsid w:val="001E27F7"/>
    <w:rsid w:val="001E39BA"/>
    <w:rsid w:val="001E513F"/>
    <w:rsid w:val="001F1ED9"/>
    <w:rsid w:val="001F31C8"/>
    <w:rsid w:val="002014B4"/>
    <w:rsid w:val="00211C78"/>
    <w:rsid w:val="00212F2E"/>
    <w:rsid w:val="00221BF9"/>
    <w:rsid w:val="00227FF5"/>
    <w:rsid w:val="00232700"/>
    <w:rsid w:val="002357AB"/>
    <w:rsid w:val="00247882"/>
    <w:rsid w:val="00247B5A"/>
    <w:rsid w:val="00251232"/>
    <w:rsid w:val="002613EE"/>
    <w:rsid w:val="0026365F"/>
    <w:rsid w:val="00265D12"/>
    <w:rsid w:val="00274F0C"/>
    <w:rsid w:val="00275D01"/>
    <w:rsid w:val="00280442"/>
    <w:rsid w:val="002809E8"/>
    <w:rsid w:val="00283698"/>
    <w:rsid w:val="00283E16"/>
    <w:rsid w:val="00292713"/>
    <w:rsid w:val="00295039"/>
    <w:rsid w:val="002A037A"/>
    <w:rsid w:val="002A309B"/>
    <w:rsid w:val="002A4BC0"/>
    <w:rsid w:val="002A5519"/>
    <w:rsid w:val="002B4FB7"/>
    <w:rsid w:val="002B772D"/>
    <w:rsid w:val="002D0468"/>
    <w:rsid w:val="002D2670"/>
    <w:rsid w:val="002D2D05"/>
    <w:rsid w:val="002D2F8D"/>
    <w:rsid w:val="002E5B12"/>
    <w:rsid w:val="002E7602"/>
    <w:rsid w:val="002F4120"/>
    <w:rsid w:val="002F5F86"/>
    <w:rsid w:val="002F7CD7"/>
    <w:rsid w:val="00302A09"/>
    <w:rsid w:val="00304705"/>
    <w:rsid w:val="0030645F"/>
    <w:rsid w:val="00310DB0"/>
    <w:rsid w:val="003110CC"/>
    <w:rsid w:val="00314ECE"/>
    <w:rsid w:val="00320A60"/>
    <w:rsid w:val="003210F7"/>
    <w:rsid w:val="003223BC"/>
    <w:rsid w:val="00324F87"/>
    <w:rsid w:val="003316D3"/>
    <w:rsid w:val="00342F2A"/>
    <w:rsid w:val="0034301C"/>
    <w:rsid w:val="003431D9"/>
    <w:rsid w:val="00343C6F"/>
    <w:rsid w:val="00345D56"/>
    <w:rsid w:val="00351C4A"/>
    <w:rsid w:val="00354291"/>
    <w:rsid w:val="00357319"/>
    <w:rsid w:val="00362BDA"/>
    <w:rsid w:val="003635CC"/>
    <w:rsid w:val="00364025"/>
    <w:rsid w:val="00366151"/>
    <w:rsid w:val="00371327"/>
    <w:rsid w:val="003727DF"/>
    <w:rsid w:val="003729DF"/>
    <w:rsid w:val="00384F54"/>
    <w:rsid w:val="00393C64"/>
    <w:rsid w:val="00394181"/>
    <w:rsid w:val="003963B2"/>
    <w:rsid w:val="003B0169"/>
    <w:rsid w:val="003B3613"/>
    <w:rsid w:val="003C1FCF"/>
    <w:rsid w:val="003C3B75"/>
    <w:rsid w:val="003C54B1"/>
    <w:rsid w:val="003D183C"/>
    <w:rsid w:val="003D19B9"/>
    <w:rsid w:val="003D42FF"/>
    <w:rsid w:val="003D6D88"/>
    <w:rsid w:val="003E1BE0"/>
    <w:rsid w:val="003F1374"/>
    <w:rsid w:val="003F3FC4"/>
    <w:rsid w:val="003F562F"/>
    <w:rsid w:val="003F72B9"/>
    <w:rsid w:val="00400E2F"/>
    <w:rsid w:val="00402EE0"/>
    <w:rsid w:val="0040589E"/>
    <w:rsid w:val="00406099"/>
    <w:rsid w:val="0041231B"/>
    <w:rsid w:val="00426345"/>
    <w:rsid w:val="004405FA"/>
    <w:rsid w:val="00440923"/>
    <w:rsid w:val="00442AAC"/>
    <w:rsid w:val="0044782F"/>
    <w:rsid w:val="00450A7D"/>
    <w:rsid w:val="00453F6C"/>
    <w:rsid w:val="00462686"/>
    <w:rsid w:val="00462B5E"/>
    <w:rsid w:val="00480F21"/>
    <w:rsid w:val="00481EE3"/>
    <w:rsid w:val="004937C1"/>
    <w:rsid w:val="004A0A6F"/>
    <w:rsid w:val="004A4570"/>
    <w:rsid w:val="004A5E59"/>
    <w:rsid w:val="004B158F"/>
    <w:rsid w:val="004C00D5"/>
    <w:rsid w:val="004C4838"/>
    <w:rsid w:val="004D2AD1"/>
    <w:rsid w:val="004D7940"/>
    <w:rsid w:val="004D79C8"/>
    <w:rsid w:val="004E0D47"/>
    <w:rsid w:val="004E331A"/>
    <w:rsid w:val="0050185B"/>
    <w:rsid w:val="0050322E"/>
    <w:rsid w:val="00511218"/>
    <w:rsid w:val="00523AED"/>
    <w:rsid w:val="005247CB"/>
    <w:rsid w:val="00524E5F"/>
    <w:rsid w:val="00525E5E"/>
    <w:rsid w:val="00542580"/>
    <w:rsid w:val="00542BF0"/>
    <w:rsid w:val="005471CD"/>
    <w:rsid w:val="005539AD"/>
    <w:rsid w:val="00553D5F"/>
    <w:rsid w:val="00555FDD"/>
    <w:rsid w:val="0055621F"/>
    <w:rsid w:val="00570182"/>
    <w:rsid w:val="00574A1D"/>
    <w:rsid w:val="00587FDC"/>
    <w:rsid w:val="00590A75"/>
    <w:rsid w:val="005A60F9"/>
    <w:rsid w:val="005A77EA"/>
    <w:rsid w:val="005B14EF"/>
    <w:rsid w:val="005C4494"/>
    <w:rsid w:val="005C51A8"/>
    <w:rsid w:val="005C5325"/>
    <w:rsid w:val="005D4340"/>
    <w:rsid w:val="005D73AA"/>
    <w:rsid w:val="005E2A15"/>
    <w:rsid w:val="005E6257"/>
    <w:rsid w:val="005F1E3E"/>
    <w:rsid w:val="00600F30"/>
    <w:rsid w:val="00601C61"/>
    <w:rsid w:val="00610DCE"/>
    <w:rsid w:val="00612344"/>
    <w:rsid w:val="00612F73"/>
    <w:rsid w:val="00615B17"/>
    <w:rsid w:val="00622630"/>
    <w:rsid w:val="0062714C"/>
    <w:rsid w:val="00633AB9"/>
    <w:rsid w:val="00643293"/>
    <w:rsid w:val="00643C6B"/>
    <w:rsid w:val="00651FEF"/>
    <w:rsid w:val="006568D3"/>
    <w:rsid w:val="00657AE1"/>
    <w:rsid w:val="00666C8E"/>
    <w:rsid w:val="006715ED"/>
    <w:rsid w:val="006876E7"/>
    <w:rsid w:val="006901DC"/>
    <w:rsid w:val="00695D12"/>
    <w:rsid w:val="00696DD0"/>
    <w:rsid w:val="006973DA"/>
    <w:rsid w:val="006A02D9"/>
    <w:rsid w:val="006A15E4"/>
    <w:rsid w:val="006A1FD3"/>
    <w:rsid w:val="006A4728"/>
    <w:rsid w:val="006A50EE"/>
    <w:rsid w:val="006B0F4A"/>
    <w:rsid w:val="006B16AB"/>
    <w:rsid w:val="006B3393"/>
    <w:rsid w:val="006C19A7"/>
    <w:rsid w:val="006C1B8C"/>
    <w:rsid w:val="006C275E"/>
    <w:rsid w:val="006C407F"/>
    <w:rsid w:val="006D106D"/>
    <w:rsid w:val="006D12EC"/>
    <w:rsid w:val="006D3EBA"/>
    <w:rsid w:val="006D6E98"/>
    <w:rsid w:val="006D7DA9"/>
    <w:rsid w:val="006E0CB0"/>
    <w:rsid w:val="006E1253"/>
    <w:rsid w:val="006E4A92"/>
    <w:rsid w:val="006F0EC0"/>
    <w:rsid w:val="006F46CE"/>
    <w:rsid w:val="006F596C"/>
    <w:rsid w:val="006F76AC"/>
    <w:rsid w:val="006F7E27"/>
    <w:rsid w:val="007000E0"/>
    <w:rsid w:val="0070194B"/>
    <w:rsid w:val="00702A16"/>
    <w:rsid w:val="007120C6"/>
    <w:rsid w:val="00717E1A"/>
    <w:rsid w:val="0072231B"/>
    <w:rsid w:val="007230F7"/>
    <w:rsid w:val="00723786"/>
    <w:rsid w:val="007409D6"/>
    <w:rsid w:val="00753780"/>
    <w:rsid w:val="00754197"/>
    <w:rsid w:val="00764933"/>
    <w:rsid w:val="00764F8E"/>
    <w:rsid w:val="0076725D"/>
    <w:rsid w:val="007713BA"/>
    <w:rsid w:val="0078114D"/>
    <w:rsid w:val="00781648"/>
    <w:rsid w:val="00782E4E"/>
    <w:rsid w:val="007849B4"/>
    <w:rsid w:val="0079012F"/>
    <w:rsid w:val="007A1D9E"/>
    <w:rsid w:val="007B1BF5"/>
    <w:rsid w:val="007B73CE"/>
    <w:rsid w:val="007C11F4"/>
    <w:rsid w:val="007D0AEA"/>
    <w:rsid w:val="007D58B6"/>
    <w:rsid w:val="007E0A5F"/>
    <w:rsid w:val="007E17B8"/>
    <w:rsid w:val="007E2818"/>
    <w:rsid w:val="007E5311"/>
    <w:rsid w:val="007E745A"/>
    <w:rsid w:val="007F05C3"/>
    <w:rsid w:val="007F2BFF"/>
    <w:rsid w:val="007F2C35"/>
    <w:rsid w:val="00811E9B"/>
    <w:rsid w:val="0082310A"/>
    <w:rsid w:val="00831A1D"/>
    <w:rsid w:val="008407C1"/>
    <w:rsid w:val="00845BE3"/>
    <w:rsid w:val="008465B6"/>
    <w:rsid w:val="0086721D"/>
    <w:rsid w:val="0087145F"/>
    <w:rsid w:val="0087155C"/>
    <w:rsid w:val="0087234C"/>
    <w:rsid w:val="00872860"/>
    <w:rsid w:val="00875183"/>
    <w:rsid w:val="008816CD"/>
    <w:rsid w:val="00886A6F"/>
    <w:rsid w:val="0088773B"/>
    <w:rsid w:val="0089363B"/>
    <w:rsid w:val="00894B12"/>
    <w:rsid w:val="008950A5"/>
    <w:rsid w:val="00897D01"/>
    <w:rsid w:val="00897DBB"/>
    <w:rsid w:val="00897FAB"/>
    <w:rsid w:val="008A6778"/>
    <w:rsid w:val="008A6BFA"/>
    <w:rsid w:val="008B3449"/>
    <w:rsid w:val="008C01FB"/>
    <w:rsid w:val="008C4DF2"/>
    <w:rsid w:val="008C67FA"/>
    <w:rsid w:val="008C72F6"/>
    <w:rsid w:val="008D28D7"/>
    <w:rsid w:val="008D3D6D"/>
    <w:rsid w:val="008D54A1"/>
    <w:rsid w:val="008E1243"/>
    <w:rsid w:val="008E3B28"/>
    <w:rsid w:val="008E4BF3"/>
    <w:rsid w:val="008E6C8D"/>
    <w:rsid w:val="008F0530"/>
    <w:rsid w:val="008F535B"/>
    <w:rsid w:val="009011A6"/>
    <w:rsid w:val="00902B48"/>
    <w:rsid w:val="00903287"/>
    <w:rsid w:val="00903404"/>
    <w:rsid w:val="00903C30"/>
    <w:rsid w:val="0090450A"/>
    <w:rsid w:val="0091646B"/>
    <w:rsid w:val="00925659"/>
    <w:rsid w:val="00926728"/>
    <w:rsid w:val="0093556C"/>
    <w:rsid w:val="00935B33"/>
    <w:rsid w:val="00940B48"/>
    <w:rsid w:val="00942934"/>
    <w:rsid w:val="00942EC7"/>
    <w:rsid w:val="009454A3"/>
    <w:rsid w:val="00950BF3"/>
    <w:rsid w:val="00953950"/>
    <w:rsid w:val="0095691C"/>
    <w:rsid w:val="00956C1F"/>
    <w:rsid w:val="00957962"/>
    <w:rsid w:val="00961C40"/>
    <w:rsid w:val="00964963"/>
    <w:rsid w:val="00964B3D"/>
    <w:rsid w:val="00964C04"/>
    <w:rsid w:val="009652FB"/>
    <w:rsid w:val="00970C06"/>
    <w:rsid w:val="0097301D"/>
    <w:rsid w:val="0098065E"/>
    <w:rsid w:val="00982F1A"/>
    <w:rsid w:val="00987709"/>
    <w:rsid w:val="00993C0A"/>
    <w:rsid w:val="009A18D5"/>
    <w:rsid w:val="009A3E15"/>
    <w:rsid w:val="009A5BB5"/>
    <w:rsid w:val="009B3CCC"/>
    <w:rsid w:val="009B44E8"/>
    <w:rsid w:val="009C250F"/>
    <w:rsid w:val="009C264D"/>
    <w:rsid w:val="009C3EE8"/>
    <w:rsid w:val="009C6808"/>
    <w:rsid w:val="009D012B"/>
    <w:rsid w:val="009D6709"/>
    <w:rsid w:val="009E28C9"/>
    <w:rsid w:val="009E601E"/>
    <w:rsid w:val="00A02FA8"/>
    <w:rsid w:val="00A078E5"/>
    <w:rsid w:val="00A1020A"/>
    <w:rsid w:val="00A11CB2"/>
    <w:rsid w:val="00A20A53"/>
    <w:rsid w:val="00A23AC4"/>
    <w:rsid w:val="00A27A19"/>
    <w:rsid w:val="00A33113"/>
    <w:rsid w:val="00A35B78"/>
    <w:rsid w:val="00A37469"/>
    <w:rsid w:val="00A40408"/>
    <w:rsid w:val="00A44B29"/>
    <w:rsid w:val="00A51650"/>
    <w:rsid w:val="00A51D27"/>
    <w:rsid w:val="00A54390"/>
    <w:rsid w:val="00A57778"/>
    <w:rsid w:val="00A619E9"/>
    <w:rsid w:val="00A64416"/>
    <w:rsid w:val="00A73A66"/>
    <w:rsid w:val="00A802B8"/>
    <w:rsid w:val="00A83EE4"/>
    <w:rsid w:val="00A8512E"/>
    <w:rsid w:val="00A94756"/>
    <w:rsid w:val="00AA07E2"/>
    <w:rsid w:val="00AA113D"/>
    <w:rsid w:val="00AA30D7"/>
    <w:rsid w:val="00AA35EF"/>
    <w:rsid w:val="00AA3BB1"/>
    <w:rsid w:val="00AA4645"/>
    <w:rsid w:val="00AA4C8A"/>
    <w:rsid w:val="00AC3EF1"/>
    <w:rsid w:val="00AC4A14"/>
    <w:rsid w:val="00AC7BF3"/>
    <w:rsid w:val="00AD153A"/>
    <w:rsid w:val="00AD2B3A"/>
    <w:rsid w:val="00AF63A3"/>
    <w:rsid w:val="00B077E6"/>
    <w:rsid w:val="00B102D4"/>
    <w:rsid w:val="00B11594"/>
    <w:rsid w:val="00B17911"/>
    <w:rsid w:val="00B26FA9"/>
    <w:rsid w:val="00B313E0"/>
    <w:rsid w:val="00B33571"/>
    <w:rsid w:val="00B44610"/>
    <w:rsid w:val="00B45BFA"/>
    <w:rsid w:val="00B466BC"/>
    <w:rsid w:val="00B4783E"/>
    <w:rsid w:val="00B50743"/>
    <w:rsid w:val="00B509E1"/>
    <w:rsid w:val="00B53577"/>
    <w:rsid w:val="00B637C3"/>
    <w:rsid w:val="00B64ABA"/>
    <w:rsid w:val="00B70420"/>
    <w:rsid w:val="00B74E89"/>
    <w:rsid w:val="00B75137"/>
    <w:rsid w:val="00B83F84"/>
    <w:rsid w:val="00B90584"/>
    <w:rsid w:val="00B93AA0"/>
    <w:rsid w:val="00B94BD1"/>
    <w:rsid w:val="00BA184E"/>
    <w:rsid w:val="00BA547A"/>
    <w:rsid w:val="00BB001F"/>
    <w:rsid w:val="00BB2570"/>
    <w:rsid w:val="00BB33DB"/>
    <w:rsid w:val="00BB35D8"/>
    <w:rsid w:val="00BC332E"/>
    <w:rsid w:val="00BC4323"/>
    <w:rsid w:val="00BC4921"/>
    <w:rsid w:val="00BC66DC"/>
    <w:rsid w:val="00BD09C5"/>
    <w:rsid w:val="00BD254F"/>
    <w:rsid w:val="00BD366C"/>
    <w:rsid w:val="00BE6CCA"/>
    <w:rsid w:val="00BF5D2E"/>
    <w:rsid w:val="00BF5D3F"/>
    <w:rsid w:val="00BF5E4D"/>
    <w:rsid w:val="00BF734F"/>
    <w:rsid w:val="00C036EA"/>
    <w:rsid w:val="00C13ACB"/>
    <w:rsid w:val="00C15EA0"/>
    <w:rsid w:val="00C20257"/>
    <w:rsid w:val="00C3554B"/>
    <w:rsid w:val="00C36D88"/>
    <w:rsid w:val="00C427AE"/>
    <w:rsid w:val="00C43AB6"/>
    <w:rsid w:val="00C43D0C"/>
    <w:rsid w:val="00C45888"/>
    <w:rsid w:val="00C45A37"/>
    <w:rsid w:val="00C47B5A"/>
    <w:rsid w:val="00C47FCC"/>
    <w:rsid w:val="00C51CE1"/>
    <w:rsid w:val="00C5614C"/>
    <w:rsid w:val="00C67D32"/>
    <w:rsid w:val="00C75A5A"/>
    <w:rsid w:val="00C7706B"/>
    <w:rsid w:val="00C80965"/>
    <w:rsid w:val="00C80B45"/>
    <w:rsid w:val="00C91D64"/>
    <w:rsid w:val="00CA0AF7"/>
    <w:rsid w:val="00CA3F16"/>
    <w:rsid w:val="00CA5F09"/>
    <w:rsid w:val="00CA661C"/>
    <w:rsid w:val="00CA669E"/>
    <w:rsid w:val="00CA7D6D"/>
    <w:rsid w:val="00CB7640"/>
    <w:rsid w:val="00CC01D7"/>
    <w:rsid w:val="00CC0CCD"/>
    <w:rsid w:val="00CC1D9C"/>
    <w:rsid w:val="00CD540C"/>
    <w:rsid w:val="00CE11CA"/>
    <w:rsid w:val="00CF0E5D"/>
    <w:rsid w:val="00CF5F5B"/>
    <w:rsid w:val="00D02A93"/>
    <w:rsid w:val="00D03778"/>
    <w:rsid w:val="00D10FBC"/>
    <w:rsid w:val="00D13A10"/>
    <w:rsid w:val="00D20514"/>
    <w:rsid w:val="00D20C1D"/>
    <w:rsid w:val="00D21D80"/>
    <w:rsid w:val="00D25560"/>
    <w:rsid w:val="00D2564D"/>
    <w:rsid w:val="00D2713E"/>
    <w:rsid w:val="00D36FCE"/>
    <w:rsid w:val="00D42F7B"/>
    <w:rsid w:val="00D4684F"/>
    <w:rsid w:val="00D52B47"/>
    <w:rsid w:val="00D55345"/>
    <w:rsid w:val="00D563FF"/>
    <w:rsid w:val="00D67D7C"/>
    <w:rsid w:val="00D714AB"/>
    <w:rsid w:val="00D75706"/>
    <w:rsid w:val="00D81717"/>
    <w:rsid w:val="00D83366"/>
    <w:rsid w:val="00D86A66"/>
    <w:rsid w:val="00D91B71"/>
    <w:rsid w:val="00DA4123"/>
    <w:rsid w:val="00DA4F6B"/>
    <w:rsid w:val="00DA586A"/>
    <w:rsid w:val="00DA6AB1"/>
    <w:rsid w:val="00DB3AF5"/>
    <w:rsid w:val="00DC157F"/>
    <w:rsid w:val="00DD35F3"/>
    <w:rsid w:val="00DD4544"/>
    <w:rsid w:val="00DE3E47"/>
    <w:rsid w:val="00DE7CE8"/>
    <w:rsid w:val="00E01CC5"/>
    <w:rsid w:val="00E01E4F"/>
    <w:rsid w:val="00E01EE1"/>
    <w:rsid w:val="00E04401"/>
    <w:rsid w:val="00E07047"/>
    <w:rsid w:val="00E07442"/>
    <w:rsid w:val="00E11ED9"/>
    <w:rsid w:val="00E139CB"/>
    <w:rsid w:val="00E15C38"/>
    <w:rsid w:val="00E254B1"/>
    <w:rsid w:val="00E36FE5"/>
    <w:rsid w:val="00E42EBA"/>
    <w:rsid w:val="00E46A9A"/>
    <w:rsid w:val="00E50154"/>
    <w:rsid w:val="00E5075E"/>
    <w:rsid w:val="00E52AB2"/>
    <w:rsid w:val="00E55F0D"/>
    <w:rsid w:val="00E5600F"/>
    <w:rsid w:val="00E73765"/>
    <w:rsid w:val="00E74F5E"/>
    <w:rsid w:val="00E8081F"/>
    <w:rsid w:val="00E83B85"/>
    <w:rsid w:val="00E85ABE"/>
    <w:rsid w:val="00E87F14"/>
    <w:rsid w:val="00E90ACF"/>
    <w:rsid w:val="00E92138"/>
    <w:rsid w:val="00E94BD0"/>
    <w:rsid w:val="00E966E9"/>
    <w:rsid w:val="00EA0249"/>
    <w:rsid w:val="00EA4160"/>
    <w:rsid w:val="00EA63DD"/>
    <w:rsid w:val="00EA7C05"/>
    <w:rsid w:val="00EB2271"/>
    <w:rsid w:val="00EC4843"/>
    <w:rsid w:val="00EC4BD5"/>
    <w:rsid w:val="00EC673C"/>
    <w:rsid w:val="00ED1DAC"/>
    <w:rsid w:val="00ED3B88"/>
    <w:rsid w:val="00EF75CF"/>
    <w:rsid w:val="00F0530C"/>
    <w:rsid w:val="00F07366"/>
    <w:rsid w:val="00F121F6"/>
    <w:rsid w:val="00F13131"/>
    <w:rsid w:val="00F142DF"/>
    <w:rsid w:val="00F205F6"/>
    <w:rsid w:val="00F2249D"/>
    <w:rsid w:val="00F25061"/>
    <w:rsid w:val="00F26449"/>
    <w:rsid w:val="00F462A0"/>
    <w:rsid w:val="00F5259D"/>
    <w:rsid w:val="00F53D0A"/>
    <w:rsid w:val="00F53F79"/>
    <w:rsid w:val="00F55DED"/>
    <w:rsid w:val="00F60575"/>
    <w:rsid w:val="00F6591C"/>
    <w:rsid w:val="00F74E88"/>
    <w:rsid w:val="00F8231C"/>
    <w:rsid w:val="00F95E9C"/>
    <w:rsid w:val="00F969C1"/>
    <w:rsid w:val="00FA1FB2"/>
    <w:rsid w:val="00FB461F"/>
    <w:rsid w:val="00FC12AB"/>
    <w:rsid w:val="00FC1612"/>
    <w:rsid w:val="00FC588C"/>
    <w:rsid w:val="00FC64DE"/>
    <w:rsid w:val="00FD7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010197"/>
  <w15:chartTrackingRefBased/>
  <w15:docId w15:val="{96440804-AFB6-4BF6-9B15-6E2AEDFE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06B"/>
    <w:pPr>
      <w:spacing w:after="200" w:line="276" w:lineRule="auto"/>
    </w:pPr>
    <w:rPr>
      <w:rFonts w:eastAsia="Times New Roman" w:cs="Calibri"/>
      <w:sz w:val="22"/>
      <w:szCs w:val="22"/>
      <w:lang w:eastAsia="en-US"/>
    </w:rPr>
  </w:style>
  <w:style w:type="paragraph" w:styleId="Heading1">
    <w:name w:val="heading 1"/>
    <w:basedOn w:val="Normal"/>
    <w:next w:val="Normal"/>
    <w:link w:val="Heading1Char"/>
    <w:qFormat/>
    <w:rsid w:val="001E513F"/>
    <w:pPr>
      <w:keepNext/>
      <w:keepLines/>
      <w:spacing w:before="480" w:after="0"/>
      <w:outlineLvl w:val="0"/>
    </w:pPr>
    <w:rPr>
      <w:rFonts w:ascii="Cambria" w:eastAsia="Calibri" w:hAnsi="Cambria" w:cs="Cambria"/>
      <w:b/>
      <w:bCs/>
      <w:color w:val="365F91"/>
      <w:sz w:val="28"/>
      <w:szCs w:val="28"/>
    </w:rPr>
  </w:style>
  <w:style w:type="paragraph" w:styleId="Heading2">
    <w:name w:val="heading 2"/>
    <w:basedOn w:val="Normal"/>
    <w:next w:val="Normal"/>
    <w:link w:val="Heading2Char"/>
    <w:uiPriority w:val="99"/>
    <w:qFormat/>
    <w:rsid w:val="001E513F"/>
    <w:pPr>
      <w:keepNext/>
      <w:keepLines/>
      <w:spacing w:before="200" w:after="0"/>
      <w:outlineLvl w:val="1"/>
    </w:pPr>
    <w:rPr>
      <w:rFonts w:ascii="Cambria" w:eastAsia="Calibri" w:hAnsi="Cambria" w:cs="Cambria"/>
      <w:b/>
      <w:bCs/>
      <w:color w:val="4F81BD"/>
      <w:sz w:val="26"/>
      <w:szCs w:val="26"/>
    </w:rPr>
  </w:style>
  <w:style w:type="paragraph" w:styleId="Heading3">
    <w:name w:val="heading 3"/>
    <w:basedOn w:val="Normal"/>
    <w:next w:val="Normal"/>
    <w:link w:val="Heading3Char"/>
    <w:uiPriority w:val="99"/>
    <w:qFormat/>
    <w:rsid w:val="001E513F"/>
    <w:pPr>
      <w:keepNext/>
      <w:keepLines/>
      <w:spacing w:before="200" w:after="0"/>
      <w:outlineLvl w:val="2"/>
    </w:pPr>
    <w:rPr>
      <w:rFonts w:ascii="Cambria" w:eastAsia="Calibri" w:hAnsi="Cambria" w:cs="Cambria"/>
      <w:b/>
      <w:bCs/>
      <w:color w:val="4F81BD"/>
    </w:rPr>
  </w:style>
  <w:style w:type="paragraph" w:styleId="Heading4">
    <w:name w:val="heading 4"/>
    <w:basedOn w:val="Normal"/>
    <w:next w:val="Normal"/>
    <w:link w:val="Heading4Char"/>
    <w:qFormat/>
    <w:rsid w:val="00E52AB2"/>
    <w:pPr>
      <w:keepNext/>
      <w:keepLines/>
      <w:spacing w:before="200" w:after="0"/>
      <w:outlineLvl w:val="3"/>
    </w:pPr>
    <w:rPr>
      <w:rFonts w:ascii="Cambria" w:eastAsia="Calibri" w:hAnsi="Cambria" w:cs="Cambria"/>
      <w:b/>
      <w:bCs/>
      <w:i/>
      <w:iCs/>
      <w:color w:val="4F81BD"/>
    </w:rPr>
  </w:style>
  <w:style w:type="paragraph" w:styleId="Heading5">
    <w:name w:val="heading 5"/>
    <w:basedOn w:val="Normal"/>
    <w:next w:val="Normal"/>
    <w:link w:val="Heading5Char"/>
    <w:qFormat/>
    <w:rsid w:val="001E513F"/>
    <w:pPr>
      <w:spacing w:before="200" w:after="0"/>
      <w:outlineLvl w:val="4"/>
    </w:pPr>
    <w:rPr>
      <w:rFonts w:ascii="Cambria" w:eastAsia="Calibri" w:hAnsi="Cambria" w:cs="Cambria"/>
      <w:b/>
      <w:bCs/>
      <w:color w:val="7F7F7F"/>
      <w:lang w:val="en-US"/>
    </w:rPr>
  </w:style>
  <w:style w:type="paragraph" w:styleId="Heading6">
    <w:name w:val="heading 6"/>
    <w:basedOn w:val="Normal"/>
    <w:next w:val="Normal"/>
    <w:link w:val="Heading6Char"/>
    <w:qFormat/>
    <w:rsid w:val="003729DF"/>
    <w:pPr>
      <w:keepNext/>
      <w:keepLines/>
      <w:spacing w:before="200" w:after="0"/>
      <w:outlineLvl w:val="5"/>
    </w:pPr>
    <w:rPr>
      <w:rFonts w:ascii="Cambria" w:eastAsia="Calibri" w:hAnsi="Cambria" w:cs="Cambria"/>
      <w:i/>
      <w:iCs/>
      <w:color w:val="243F60"/>
    </w:rPr>
  </w:style>
  <w:style w:type="paragraph" w:styleId="Heading7">
    <w:name w:val="heading 7"/>
    <w:basedOn w:val="Normal"/>
    <w:next w:val="Normal"/>
    <w:link w:val="Heading7Char"/>
    <w:qFormat/>
    <w:rsid w:val="003729DF"/>
    <w:pPr>
      <w:keepNext/>
      <w:keepLines/>
      <w:spacing w:before="200" w:after="0"/>
      <w:outlineLvl w:val="6"/>
    </w:pPr>
    <w:rPr>
      <w:rFonts w:ascii="Cambria" w:eastAsia="Calibri"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E513F"/>
    <w:rPr>
      <w:rFonts w:ascii="Cambria" w:hAnsi="Cambria" w:cs="Cambria"/>
      <w:b/>
      <w:bCs/>
      <w:color w:val="365F91"/>
      <w:sz w:val="28"/>
      <w:szCs w:val="28"/>
    </w:rPr>
  </w:style>
  <w:style w:type="character" w:customStyle="1" w:styleId="Heading2Char">
    <w:name w:val="Heading 2 Char"/>
    <w:link w:val="Heading2"/>
    <w:uiPriority w:val="99"/>
    <w:locked/>
    <w:rsid w:val="001E513F"/>
    <w:rPr>
      <w:rFonts w:ascii="Cambria" w:hAnsi="Cambria" w:cs="Cambria"/>
      <w:b/>
      <w:bCs/>
      <w:color w:val="4F81BD"/>
      <w:sz w:val="26"/>
      <w:szCs w:val="26"/>
    </w:rPr>
  </w:style>
  <w:style w:type="character" w:customStyle="1" w:styleId="Heading3Char">
    <w:name w:val="Heading 3 Char"/>
    <w:link w:val="Heading3"/>
    <w:uiPriority w:val="99"/>
    <w:locked/>
    <w:rsid w:val="001E513F"/>
    <w:rPr>
      <w:rFonts w:ascii="Cambria" w:hAnsi="Cambria" w:cs="Cambria"/>
      <w:b/>
      <w:bCs/>
      <w:color w:val="4F81BD"/>
    </w:rPr>
  </w:style>
  <w:style w:type="character" w:customStyle="1" w:styleId="Heading4Char">
    <w:name w:val="Heading 4 Char"/>
    <w:link w:val="Heading4"/>
    <w:locked/>
    <w:rsid w:val="00E52AB2"/>
    <w:rPr>
      <w:rFonts w:ascii="Cambria" w:hAnsi="Cambria" w:cs="Cambria"/>
      <w:b/>
      <w:bCs/>
      <w:i/>
      <w:iCs/>
      <w:color w:val="4F81BD"/>
    </w:rPr>
  </w:style>
  <w:style w:type="character" w:customStyle="1" w:styleId="Heading5Char">
    <w:name w:val="Heading 5 Char"/>
    <w:link w:val="Heading5"/>
    <w:locked/>
    <w:rsid w:val="001E513F"/>
    <w:rPr>
      <w:rFonts w:ascii="Cambria" w:hAnsi="Cambria" w:cs="Cambria"/>
      <w:b/>
      <w:bCs/>
      <w:color w:val="7F7F7F"/>
      <w:lang w:val="en-US" w:eastAsia="x-none"/>
    </w:rPr>
  </w:style>
  <w:style w:type="character" w:customStyle="1" w:styleId="Heading6Char">
    <w:name w:val="Heading 6 Char"/>
    <w:link w:val="Heading6"/>
    <w:locked/>
    <w:rsid w:val="003729DF"/>
    <w:rPr>
      <w:rFonts w:ascii="Cambria" w:hAnsi="Cambria" w:cs="Cambria"/>
      <w:i/>
      <w:iCs/>
      <w:color w:val="243F60"/>
    </w:rPr>
  </w:style>
  <w:style w:type="character" w:customStyle="1" w:styleId="Heading7Char">
    <w:name w:val="Heading 7 Char"/>
    <w:link w:val="Heading7"/>
    <w:semiHidden/>
    <w:locked/>
    <w:rsid w:val="003729DF"/>
    <w:rPr>
      <w:rFonts w:ascii="Cambria" w:hAnsi="Cambria" w:cs="Cambria"/>
      <w:i/>
      <w:iCs/>
      <w:color w:val="404040"/>
    </w:rPr>
  </w:style>
  <w:style w:type="paragraph" w:styleId="Header">
    <w:name w:val="header"/>
    <w:basedOn w:val="Normal"/>
    <w:link w:val="HeaderChar"/>
    <w:semiHidden/>
    <w:rsid w:val="001E513F"/>
    <w:pPr>
      <w:tabs>
        <w:tab w:val="center" w:pos="4513"/>
        <w:tab w:val="right" w:pos="9026"/>
      </w:tabs>
      <w:spacing w:after="0" w:line="240" w:lineRule="auto"/>
    </w:pPr>
  </w:style>
  <w:style w:type="character" w:customStyle="1" w:styleId="HeaderChar">
    <w:name w:val="Header Char"/>
    <w:link w:val="Header"/>
    <w:semiHidden/>
    <w:locked/>
    <w:rsid w:val="001E513F"/>
    <w:rPr>
      <w:rFonts w:cs="Times New Roman"/>
    </w:rPr>
  </w:style>
  <w:style w:type="paragraph" w:styleId="Footer">
    <w:name w:val="footer"/>
    <w:basedOn w:val="Normal"/>
    <w:link w:val="FooterChar"/>
    <w:uiPriority w:val="99"/>
    <w:rsid w:val="001E513F"/>
    <w:pPr>
      <w:tabs>
        <w:tab w:val="center" w:pos="4513"/>
        <w:tab w:val="right" w:pos="9026"/>
      </w:tabs>
      <w:spacing w:after="0" w:line="240" w:lineRule="auto"/>
    </w:pPr>
  </w:style>
  <w:style w:type="character" w:customStyle="1" w:styleId="FooterChar">
    <w:name w:val="Footer Char"/>
    <w:link w:val="Footer"/>
    <w:uiPriority w:val="99"/>
    <w:locked/>
    <w:rsid w:val="001E513F"/>
    <w:rPr>
      <w:rFonts w:cs="Times New Roman"/>
    </w:rPr>
  </w:style>
  <w:style w:type="paragraph" w:styleId="TOCHeading">
    <w:name w:val="TOC Heading"/>
    <w:basedOn w:val="Heading1"/>
    <w:next w:val="Normal"/>
    <w:qFormat/>
    <w:rsid w:val="001E513F"/>
    <w:pPr>
      <w:outlineLvl w:val="9"/>
    </w:pPr>
    <w:rPr>
      <w:lang w:val="en-US"/>
    </w:rPr>
  </w:style>
  <w:style w:type="paragraph" w:styleId="BalloonText">
    <w:name w:val="Balloon Text"/>
    <w:basedOn w:val="Normal"/>
    <w:link w:val="BalloonTextChar"/>
    <w:uiPriority w:val="99"/>
    <w:semiHidden/>
    <w:rsid w:val="001E51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E513F"/>
    <w:rPr>
      <w:rFonts w:ascii="Tahoma" w:hAnsi="Tahoma" w:cs="Tahoma"/>
      <w:sz w:val="16"/>
      <w:szCs w:val="16"/>
    </w:rPr>
  </w:style>
  <w:style w:type="table" w:styleId="TableGrid">
    <w:name w:val="Table Grid"/>
    <w:basedOn w:val="TableNormal"/>
    <w:rsid w:val="001E513F"/>
    <w:rPr>
      <w:rFonts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13F"/>
    <w:pPr>
      <w:ind w:left="720"/>
    </w:pPr>
    <w:rPr>
      <w:rFonts w:eastAsia="Calibri"/>
      <w:lang w:val="en-US"/>
    </w:rPr>
  </w:style>
  <w:style w:type="paragraph" w:styleId="NoSpacing">
    <w:name w:val="No Spacing"/>
    <w:basedOn w:val="Normal"/>
    <w:uiPriority w:val="1"/>
    <w:qFormat/>
    <w:rsid w:val="001E513F"/>
    <w:pPr>
      <w:spacing w:after="0" w:line="240" w:lineRule="auto"/>
    </w:pPr>
    <w:rPr>
      <w:rFonts w:eastAsia="Calibri"/>
      <w:lang w:val="en-US"/>
    </w:rPr>
  </w:style>
  <w:style w:type="paragraph" w:styleId="TOC1">
    <w:name w:val="toc 1"/>
    <w:basedOn w:val="Normal"/>
    <w:next w:val="Normal"/>
    <w:autoRedefine/>
    <w:uiPriority w:val="39"/>
    <w:rsid w:val="00612F73"/>
    <w:pPr>
      <w:tabs>
        <w:tab w:val="right" w:leader="dot" w:pos="9016"/>
      </w:tabs>
      <w:spacing w:after="100"/>
    </w:pPr>
    <w:rPr>
      <w:rFonts w:ascii="Century Gothic" w:hAnsi="Century Gothic"/>
      <w:caps/>
    </w:rPr>
  </w:style>
  <w:style w:type="paragraph" w:styleId="TOC3">
    <w:name w:val="toc 3"/>
    <w:basedOn w:val="Normal"/>
    <w:next w:val="Normal"/>
    <w:autoRedefine/>
    <w:uiPriority w:val="39"/>
    <w:rsid w:val="00A94756"/>
    <w:pPr>
      <w:spacing w:after="100"/>
      <w:ind w:left="440"/>
    </w:pPr>
  </w:style>
  <w:style w:type="paragraph" w:styleId="TOC2">
    <w:name w:val="toc 2"/>
    <w:basedOn w:val="Normal"/>
    <w:next w:val="Normal"/>
    <w:autoRedefine/>
    <w:uiPriority w:val="39"/>
    <w:rsid w:val="00A94756"/>
    <w:pPr>
      <w:spacing w:after="100"/>
      <w:ind w:left="220"/>
    </w:pPr>
  </w:style>
  <w:style w:type="character" w:styleId="Hyperlink">
    <w:name w:val="Hyperlink"/>
    <w:uiPriority w:val="99"/>
    <w:rsid w:val="00A94756"/>
    <w:rPr>
      <w:rFonts w:cs="Times New Roman"/>
      <w:color w:val="0000FF"/>
      <w:u w:val="single"/>
    </w:rPr>
  </w:style>
  <w:style w:type="paragraph" w:styleId="TOC4">
    <w:name w:val="toc 4"/>
    <w:basedOn w:val="Normal"/>
    <w:next w:val="Normal"/>
    <w:autoRedefine/>
    <w:semiHidden/>
    <w:rsid w:val="00E83B85"/>
    <w:pPr>
      <w:spacing w:after="100"/>
      <w:ind w:left="660"/>
    </w:pPr>
    <w:rPr>
      <w:rFonts w:eastAsia="Calibri"/>
      <w:lang w:eastAsia="en-AU"/>
    </w:rPr>
  </w:style>
  <w:style w:type="paragraph" w:styleId="TOC5">
    <w:name w:val="toc 5"/>
    <w:basedOn w:val="Normal"/>
    <w:next w:val="Normal"/>
    <w:autoRedefine/>
    <w:semiHidden/>
    <w:rsid w:val="00E83B85"/>
    <w:pPr>
      <w:spacing w:after="100"/>
      <w:ind w:left="880"/>
    </w:pPr>
    <w:rPr>
      <w:rFonts w:eastAsia="Calibri"/>
      <w:lang w:eastAsia="en-AU"/>
    </w:rPr>
  </w:style>
  <w:style w:type="paragraph" w:styleId="TOC6">
    <w:name w:val="toc 6"/>
    <w:basedOn w:val="Normal"/>
    <w:next w:val="Normal"/>
    <w:autoRedefine/>
    <w:semiHidden/>
    <w:rsid w:val="00E83B85"/>
    <w:pPr>
      <w:spacing w:after="100"/>
      <w:ind w:left="1100"/>
    </w:pPr>
    <w:rPr>
      <w:rFonts w:eastAsia="Calibri"/>
      <w:lang w:eastAsia="en-AU"/>
    </w:rPr>
  </w:style>
  <w:style w:type="paragraph" w:styleId="TOC7">
    <w:name w:val="toc 7"/>
    <w:basedOn w:val="Normal"/>
    <w:next w:val="Normal"/>
    <w:autoRedefine/>
    <w:semiHidden/>
    <w:rsid w:val="00E83B85"/>
    <w:pPr>
      <w:spacing w:after="100"/>
      <w:ind w:left="1320"/>
    </w:pPr>
    <w:rPr>
      <w:rFonts w:eastAsia="Calibri"/>
      <w:lang w:eastAsia="en-AU"/>
    </w:rPr>
  </w:style>
  <w:style w:type="paragraph" w:styleId="TOC8">
    <w:name w:val="toc 8"/>
    <w:basedOn w:val="Normal"/>
    <w:next w:val="Normal"/>
    <w:autoRedefine/>
    <w:semiHidden/>
    <w:rsid w:val="00E83B85"/>
    <w:pPr>
      <w:spacing w:after="100"/>
      <w:ind w:left="1540"/>
    </w:pPr>
    <w:rPr>
      <w:rFonts w:eastAsia="Calibri"/>
      <w:lang w:eastAsia="en-AU"/>
    </w:rPr>
  </w:style>
  <w:style w:type="paragraph" w:styleId="TOC9">
    <w:name w:val="toc 9"/>
    <w:basedOn w:val="Normal"/>
    <w:next w:val="Normal"/>
    <w:autoRedefine/>
    <w:semiHidden/>
    <w:rsid w:val="00E83B85"/>
    <w:pPr>
      <w:spacing w:after="100"/>
      <w:ind w:left="1760"/>
    </w:pPr>
    <w:rPr>
      <w:rFonts w:eastAsia="Calibri"/>
      <w:lang w:eastAsia="en-AU"/>
    </w:rPr>
  </w:style>
  <w:style w:type="paragraph" w:styleId="Title">
    <w:name w:val="Title"/>
    <w:basedOn w:val="Normal"/>
    <w:link w:val="TitleChar"/>
    <w:qFormat/>
    <w:rsid w:val="003729DF"/>
    <w:pPr>
      <w:spacing w:after="0" w:line="240" w:lineRule="auto"/>
      <w:jc w:val="center"/>
    </w:pPr>
    <w:rPr>
      <w:rFonts w:ascii="Tahoma" w:eastAsia="Calibri" w:hAnsi="Tahoma" w:cs="Tahoma"/>
      <w:b/>
      <w:bCs/>
      <w:sz w:val="24"/>
      <w:szCs w:val="24"/>
      <w:u w:val="single"/>
    </w:rPr>
  </w:style>
  <w:style w:type="character" w:customStyle="1" w:styleId="TitleChar">
    <w:name w:val="Title Char"/>
    <w:link w:val="Title"/>
    <w:locked/>
    <w:rsid w:val="003729DF"/>
    <w:rPr>
      <w:rFonts w:ascii="Tahoma" w:hAnsi="Tahoma" w:cs="Tahoma"/>
      <w:b/>
      <w:bCs/>
      <w:sz w:val="24"/>
      <w:szCs w:val="24"/>
      <w:u w:val="single"/>
    </w:rPr>
  </w:style>
  <w:style w:type="paragraph" w:styleId="BodyText">
    <w:name w:val="Body Text"/>
    <w:basedOn w:val="Normal"/>
    <w:link w:val="BodyTextChar"/>
    <w:semiHidden/>
    <w:rsid w:val="003729DF"/>
    <w:pPr>
      <w:spacing w:after="0" w:line="240" w:lineRule="auto"/>
    </w:pPr>
    <w:rPr>
      <w:rFonts w:ascii="Times New Roman" w:eastAsia="Calibri" w:hAnsi="Times New Roman" w:cs="Times New Roman"/>
      <w:b/>
      <w:bCs/>
      <w:sz w:val="24"/>
      <w:szCs w:val="24"/>
    </w:rPr>
  </w:style>
  <w:style w:type="character" w:customStyle="1" w:styleId="BodyTextChar">
    <w:name w:val="Body Text Char"/>
    <w:link w:val="BodyText"/>
    <w:semiHidden/>
    <w:locked/>
    <w:rsid w:val="003729DF"/>
    <w:rPr>
      <w:rFonts w:ascii="Times New Roman" w:hAnsi="Times New Roman" w:cs="Times New Roman"/>
      <w:b/>
      <w:bCs/>
      <w:sz w:val="24"/>
      <w:szCs w:val="24"/>
    </w:rPr>
  </w:style>
  <w:style w:type="paragraph" w:customStyle="1" w:styleId="ecxmsonormal">
    <w:name w:val="ecxmsonormal"/>
    <w:basedOn w:val="Normal"/>
    <w:uiPriority w:val="99"/>
    <w:rsid w:val="00176DF7"/>
    <w:pPr>
      <w:spacing w:after="324" w:line="240" w:lineRule="auto"/>
    </w:pPr>
    <w:rPr>
      <w:rFonts w:eastAsia="Calibri" w:cs="Times New Roman"/>
      <w:sz w:val="24"/>
      <w:szCs w:val="24"/>
      <w:lang w:eastAsia="en-AU"/>
    </w:rPr>
  </w:style>
  <w:style w:type="paragraph" w:styleId="FootnoteText">
    <w:name w:val="footnote text"/>
    <w:basedOn w:val="Normal"/>
    <w:link w:val="FootnoteTextChar"/>
    <w:locked/>
    <w:rsid w:val="00E254B1"/>
    <w:rPr>
      <w:sz w:val="20"/>
      <w:szCs w:val="20"/>
    </w:rPr>
  </w:style>
  <w:style w:type="character" w:customStyle="1" w:styleId="FootnoteTextChar">
    <w:name w:val="Footnote Text Char"/>
    <w:link w:val="FootnoteText"/>
    <w:rsid w:val="00E254B1"/>
    <w:rPr>
      <w:rFonts w:eastAsia="Times New Roman" w:cs="Calibri"/>
      <w:lang w:eastAsia="en-US"/>
    </w:rPr>
  </w:style>
  <w:style w:type="character" w:styleId="FootnoteReference">
    <w:name w:val="footnote reference"/>
    <w:locked/>
    <w:rsid w:val="00E254B1"/>
    <w:rPr>
      <w:vertAlign w:val="superscript"/>
    </w:rPr>
  </w:style>
  <w:style w:type="character" w:styleId="FollowedHyperlink">
    <w:name w:val="FollowedHyperlink"/>
    <w:locked/>
    <w:rsid w:val="00E85ABE"/>
    <w:rPr>
      <w:color w:val="954F72"/>
      <w:u w:val="single"/>
    </w:rPr>
  </w:style>
  <w:style w:type="character" w:styleId="Emphasis">
    <w:name w:val="Emphasis"/>
    <w:qFormat/>
    <w:rsid w:val="00265D12"/>
    <w:rPr>
      <w:i/>
      <w:iCs/>
    </w:rPr>
  </w:style>
  <w:style w:type="paragraph" w:customStyle="1" w:styleId="font8">
    <w:name w:val="font_8"/>
    <w:basedOn w:val="Normal"/>
    <w:rsid w:val="0044782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color11">
    <w:name w:val="color_11"/>
    <w:rsid w:val="0044782F"/>
  </w:style>
  <w:style w:type="character" w:styleId="UnresolvedMention">
    <w:name w:val="Unresolved Mention"/>
    <w:uiPriority w:val="99"/>
    <w:semiHidden/>
    <w:unhideWhenUsed/>
    <w:rsid w:val="00872860"/>
    <w:rPr>
      <w:color w:val="605E5C"/>
      <w:shd w:val="clear" w:color="auto" w:fill="E1DFDD"/>
    </w:rPr>
  </w:style>
  <w:style w:type="character" w:customStyle="1" w:styleId="go">
    <w:name w:val="go"/>
    <w:basedOn w:val="DefaultParagraphFont"/>
    <w:rsid w:val="001B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44203300">
      <w:bodyDiv w:val="1"/>
      <w:marLeft w:val="0"/>
      <w:marRight w:val="0"/>
      <w:marTop w:val="0"/>
      <w:marBottom w:val="0"/>
      <w:divBdr>
        <w:top w:val="none" w:sz="0" w:space="0" w:color="auto"/>
        <w:left w:val="none" w:sz="0" w:space="0" w:color="auto"/>
        <w:bottom w:val="none" w:sz="0" w:space="0" w:color="auto"/>
        <w:right w:val="none" w:sz="0" w:space="0" w:color="auto"/>
      </w:divBdr>
    </w:div>
    <w:div w:id="200016164">
      <w:bodyDiv w:val="1"/>
      <w:marLeft w:val="0"/>
      <w:marRight w:val="0"/>
      <w:marTop w:val="0"/>
      <w:marBottom w:val="0"/>
      <w:divBdr>
        <w:top w:val="none" w:sz="0" w:space="0" w:color="auto"/>
        <w:left w:val="none" w:sz="0" w:space="0" w:color="auto"/>
        <w:bottom w:val="none" w:sz="0" w:space="0" w:color="auto"/>
        <w:right w:val="none" w:sz="0" w:space="0" w:color="auto"/>
      </w:divBdr>
    </w:div>
    <w:div w:id="241523774">
      <w:bodyDiv w:val="1"/>
      <w:marLeft w:val="0"/>
      <w:marRight w:val="0"/>
      <w:marTop w:val="0"/>
      <w:marBottom w:val="0"/>
      <w:divBdr>
        <w:top w:val="none" w:sz="0" w:space="0" w:color="auto"/>
        <w:left w:val="none" w:sz="0" w:space="0" w:color="auto"/>
        <w:bottom w:val="none" w:sz="0" w:space="0" w:color="auto"/>
        <w:right w:val="none" w:sz="0" w:space="0" w:color="auto"/>
      </w:divBdr>
    </w:div>
    <w:div w:id="434447964">
      <w:bodyDiv w:val="1"/>
      <w:marLeft w:val="0"/>
      <w:marRight w:val="0"/>
      <w:marTop w:val="0"/>
      <w:marBottom w:val="0"/>
      <w:divBdr>
        <w:top w:val="none" w:sz="0" w:space="0" w:color="auto"/>
        <w:left w:val="none" w:sz="0" w:space="0" w:color="auto"/>
        <w:bottom w:val="none" w:sz="0" w:space="0" w:color="auto"/>
        <w:right w:val="none" w:sz="0" w:space="0" w:color="auto"/>
      </w:divBdr>
    </w:div>
    <w:div w:id="728112923">
      <w:bodyDiv w:val="1"/>
      <w:marLeft w:val="0"/>
      <w:marRight w:val="0"/>
      <w:marTop w:val="0"/>
      <w:marBottom w:val="0"/>
      <w:divBdr>
        <w:top w:val="none" w:sz="0" w:space="0" w:color="auto"/>
        <w:left w:val="none" w:sz="0" w:space="0" w:color="auto"/>
        <w:bottom w:val="none" w:sz="0" w:space="0" w:color="auto"/>
        <w:right w:val="none" w:sz="0" w:space="0" w:color="auto"/>
      </w:divBdr>
    </w:div>
    <w:div w:id="1085959188">
      <w:bodyDiv w:val="1"/>
      <w:marLeft w:val="0"/>
      <w:marRight w:val="0"/>
      <w:marTop w:val="0"/>
      <w:marBottom w:val="0"/>
      <w:divBdr>
        <w:top w:val="none" w:sz="0" w:space="0" w:color="auto"/>
        <w:left w:val="none" w:sz="0" w:space="0" w:color="auto"/>
        <w:bottom w:val="none" w:sz="0" w:space="0" w:color="auto"/>
        <w:right w:val="none" w:sz="0" w:space="0" w:color="auto"/>
      </w:divBdr>
    </w:div>
    <w:div w:id="1100683275">
      <w:bodyDiv w:val="1"/>
      <w:marLeft w:val="0"/>
      <w:marRight w:val="0"/>
      <w:marTop w:val="0"/>
      <w:marBottom w:val="0"/>
      <w:divBdr>
        <w:top w:val="none" w:sz="0" w:space="0" w:color="auto"/>
        <w:left w:val="none" w:sz="0" w:space="0" w:color="auto"/>
        <w:bottom w:val="none" w:sz="0" w:space="0" w:color="auto"/>
        <w:right w:val="none" w:sz="0" w:space="0" w:color="auto"/>
      </w:divBdr>
    </w:div>
    <w:div w:id="1169907519">
      <w:bodyDiv w:val="1"/>
      <w:marLeft w:val="0"/>
      <w:marRight w:val="0"/>
      <w:marTop w:val="0"/>
      <w:marBottom w:val="0"/>
      <w:divBdr>
        <w:top w:val="none" w:sz="0" w:space="0" w:color="auto"/>
        <w:left w:val="none" w:sz="0" w:space="0" w:color="auto"/>
        <w:bottom w:val="none" w:sz="0" w:space="0" w:color="auto"/>
        <w:right w:val="none" w:sz="0" w:space="0" w:color="auto"/>
      </w:divBdr>
    </w:div>
    <w:div w:id="1455443737">
      <w:bodyDiv w:val="1"/>
      <w:marLeft w:val="0"/>
      <w:marRight w:val="0"/>
      <w:marTop w:val="0"/>
      <w:marBottom w:val="0"/>
      <w:divBdr>
        <w:top w:val="none" w:sz="0" w:space="0" w:color="auto"/>
        <w:left w:val="none" w:sz="0" w:space="0" w:color="auto"/>
        <w:bottom w:val="none" w:sz="0" w:space="0" w:color="auto"/>
        <w:right w:val="none" w:sz="0" w:space="0" w:color="auto"/>
      </w:divBdr>
    </w:div>
    <w:div w:id="1554729507">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91177744">
      <w:bodyDiv w:val="1"/>
      <w:marLeft w:val="0"/>
      <w:marRight w:val="0"/>
      <w:marTop w:val="0"/>
      <w:marBottom w:val="0"/>
      <w:divBdr>
        <w:top w:val="none" w:sz="0" w:space="0" w:color="auto"/>
        <w:left w:val="none" w:sz="0" w:space="0" w:color="auto"/>
        <w:bottom w:val="none" w:sz="0" w:space="0" w:color="auto"/>
        <w:right w:val="none" w:sz="0" w:space="0" w:color="auto"/>
      </w:divBdr>
    </w:div>
    <w:div w:id="1921211276">
      <w:bodyDiv w:val="1"/>
      <w:marLeft w:val="0"/>
      <w:marRight w:val="0"/>
      <w:marTop w:val="0"/>
      <w:marBottom w:val="0"/>
      <w:divBdr>
        <w:top w:val="none" w:sz="0" w:space="0" w:color="auto"/>
        <w:left w:val="none" w:sz="0" w:space="0" w:color="auto"/>
        <w:bottom w:val="none" w:sz="0" w:space="0" w:color="auto"/>
        <w:right w:val="none" w:sz="0" w:space="0" w:color="auto"/>
      </w:divBdr>
    </w:div>
    <w:div w:id="1942687193">
      <w:bodyDiv w:val="1"/>
      <w:marLeft w:val="0"/>
      <w:marRight w:val="0"/>
      <w:marTop w:val="0"/>
      <w:marBottom w:val="0"/>
      <w:divBdr>
        <w:top w:val="none" w:sz="0" w:space="0" w:color="auto"/>
        <w:left w:val="none" w:sz="0" w:space="0" w:color="auto"/>
        <w:bottom w:val="none" w:sz="0" w:space="0" w:color="auto"/>
        <w:right w:val="none" w:sz="0" w:space="0" w:color="auto"/>
      </w:divBdr>
    </w:div>
    <w:div w:id="1978607780">
      <w:bodyDiv w:val="1"/>
      <w:marLeft w:val="0"/>
      <w:marRight w:val="0"/>
      <w:marTop w:val="0"/>
      <w:marBottom w:val="0"/>
      <w:divBdr>
        <w:top w:val="none" w:sz="0" w:space="0" w:color="auto"/>
        <w:left w:val="none" w:sz="0" w:space="0" w:color="auto"/>
        <w:bottom w:val="none" w:sz="0" w:space="0" w:color="auto"/>
        <w:right w:val="none" w:sz="0" w:space="0" w:color="auto"/>
      </w:divBdr>
    </w:div>
    <w:div w:id="19927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shedman.com/" TargetMode="External"/><Relationship Id="rId18" Type="http://schemas.openxmlformats.org/officeDocument/2006/relationships/hyperlink" Target="http://www.apex.org.au" TargetMode="External"/><Relationship Id="rId26" Type="http://schemas.openxmlformats.org/officeDocument/2006/relationships/hyperlink" Target="https://bearcottage.schn.health.nsw.gov.au" TargetMode="External"/><Relationship Id="rId3" Type="http://schemas.openxmlformats.org/officeDocument/2006/relationships/styles" Target="styles.xml"/><Relationship Id="rId21" Type="http://schemas.openxmlformats.org/officeDocument/2006/relationships/hyperlink" Target="https://www.farmonline.com.au/story/4857874/no-transplanting-regional-healthca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apex.org.au" TargetMode="External"/><Relationship Id="rId25" Type="http://schemas.openxmlformats.org/officeDocument/2006/relationships/hyperlink" Target="https://my.donateblood.com.au/app/red25_tallies?_ga=2.21118783.503520265.1630994718-723358368.16309947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ex.org.au" TargetMode="External"/><Relationship Id="rId20" Type="http://schemas.openxmlformats.org/officeDocument/2006/relationships/hyperlink" Target="http://www.apex.org.au" TargetMode="External"/><Relationship Id="rId29" Type="http://schemas.openxmlformats.org/officeDocument/2006/relationships/hyperlink" Target="https://www.google.com.au/url?sa=i&amp;url=https%3A%2F%2Fwww.newsofthearea.com.au%2Fmyall-arts-craft-donate-bear-cottage-4180&amp;psig=AOvVaw2vwTtM_0AXqzqWmuFncUeR&amp;ust=1632606653716000&amp;source=images&amp;cd=vfe&amp;ved=0CAYQjRxqFwoTCKCPzvPLmPMCFQAAAAAdAAAAAB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pex.org.au" TargetMode="External"/><Relationship Id="rId24" Type="http://schemas.openxmlformats.org/officeDocument/2006/relationships/hyperlink" Target="https://www.donatelife.gov.au/resourc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pex.org.au" TargetMode="External"/><Relationship Id="rId23" Type="http://schemas.openxmlformats.org/officeDocument/2006/relationships/hyperlink" Target="https://www.smh.com.au/national/nsw/hepatitis-c-drugs-wait-for-medicare-funding-despite-pharmaceutical-benefits-advisory-committee-recommendation-20150826-gj7x4c.html" TargetMode="External"/><Relationship Id="rId28"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www.apex.org.a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6991815160" TargetMode="External"/><Relationship Id="rId14" Type="http://schemas.openxmlformats.org/officeDocument/2006/relationships/hyperlink" Target="https://www.thelearningfuture.com/" TargetMode="External"/><Relationship Id="rId22" Type="http://schemas.openxmlformats.org/officeDocument/2006/relationships/hyperlink" Target="https://www.hep.org.au/the-champion-82-march-2020/" TargetMode="External"/><Relationship Id="rId27" Type="http://schemas.openxmlformats.org/officeDocument/2006/relationships/image" Target="media/image4.jpeg"/><Relationship Id="rId30" Type="http://schemas.openxmlformats.org/officeDocument/2006/relationships/image" Target="media/image6.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3CE4-497E-4028-A0B4-D52EBBB6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2409</Words>
  <Characters>13732</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2021/2022 NATIONAL BOARD</vt:lpstr>
      <vt:lpstr>FOUNDERS</vt:lpstr>
      <vt:lpstr>MESSAGE FROM THE NATIONAL PRESIDENT</vt:lpstr>
      <vt:lpstr>NATIONAL CONVENTION PROGRAM</vt:lpstr>
      <vt:lpstr>Motion 1. MINUTES OF 2020 agM – national board </vt:lpstr>
      <vt:lpstr>Motion 2. National directors – National Board</vt:lpstr>
      <vt:lpstr>Motion 3 – 2020-2021 Apex Australia Accounts – National Board</vt:lpstr>
      <vt:lpstr>Motion 4 – Proposed Budget - National Board</vt:lpstr>
      <vt:lpstr>Motion 5 – Appoint 2021-2022 AUDITOR – National Board </vt:lpstr>
      <vt:lpstr>Motion 6 – National Project: Give to Keep the Gribbo spirit Alive   – Beaufort A</vt:lpstr>
      <vt:lpstr>Motion 7 – National Project BeaR Cottage  – Albury Apex Club</vt:lpstr>
    </vt:vector>
  </TitlesOfParts>
  <Company>Toshiba</Company>
  <LinksUpToDate>false</LinksUpToDate>
  <CharactersWithSpaces>16109</CharactersWithSpaces>
  <SharedDoc>false</SharedDoc>
  <HLinks>
    <vt:vector size="108" baseType="variant">
      <vt:variant>
        <vt:i4>2621489</vt:i4>
      </vt:variant>
      <vt:variant>
        <vt:i4>81</vt:i4>
      </vt:variant>
      <vt:variant>
        <vt:i4>0</vt:i4>
      </vt:variant>
      <vt:variant>
        <vt:i4>5</vt:i4>
      </vt:variant>
      <vt:variant>
        <vt:lpwstr>http://www.apex.org.au/</vt:lpwstr>
      </vt:variant>
      <vt:variant>
        <vt:lpwstr/>
      </vt:variant>
      <vt:variant>
        <vt:i4>2621489</vt:i4>
      </vt:variant>
      <vt:variant>
        <vt:i4>78</vt:i4>
      </vt:variant>
      <vt:variant>
        <vt:i4>0</vt:i4>
      </vt:variant>
      <vt:variant>
        <vt:i4>5</vt:i4>
      </vt:variant>
      <vt:variant>
        <vt:lpwstr>http://www.apex.org.au/</vt:lpwstr>
      </vt:variant>
      <vt:variant>
        <vt:lpwstr/>
      </vt:variant>
      <vt:variant>
        <vt:i4>2621489</vt:i4>
      </vt:variant>
      <vt:variant>
        <vt:i4>75</vt:i4>
      </vt:variant>
      <vt:variant>
        <vt:i4>0</vt:i4>
      </vt:variant>
      <vt:variant>
        <vt:i4>5</vt:i4>
      </vt:variant>
      <vt:variant>
        <vt:lpwstr>http://www.apex.org.au/</vt:lpwstr>
      </vt:variant>
      <vt:variant>
        <vt:lpwstr/>
      </vt:variant>
      <vt:variant>
        <vt:i4>2621489</vt:i4>
      </vt:variant>
      <vt:variant>
        <vt:i4>72</vt:i4>
      </vt:variant>
      <vt:variant>
        <vt:i4>0</vt:i4>
      </vt:variant>
      <vt:variant>
        <vt:i4>5</vt:i4>
      </vt:variant>
      <vt:variant>
        <vt:lpwstr>http://www.apex.org.au/</vt:lpwstr>
      </vt:variant>
      <vt:variant>
        <vt:lpwstr/>
      </vt:variant>
      <vt:variant>
        <vt:i4>720897</vt:i4>
      </vt:variant>
      <vt:variant>
        <vt:i4>69</vt:i4>
      </vt:variant>
      <vt:variant>
        <vt:i4>0</vt:i4>
      </vt:variant>
      <vt:variant>
        <vt:i4>5</vt:i4>
      </vt:variant>
      <vt:variant>
        <vt:lpwstr>http://theloosegoose.com.au/</vt:lpwstr>
      </vt:variant>
      <vt:variant>
        <vt:lpwstr/>
      </vt:variant>
      <vt:variant>
        <vt:i4>1835071</vt:i4>
      </vt:variant>
      <vt:variant>
        <vt:i4>65</vt:i4>
      </vt:variant>
      <vt:variant>
        <vt:i4>0</vt:i4>
      </vt:variant>
      <vt:variant>
        <vt:i4>5</vt:i4>
      </vt:variant>
      <vt:variant>
        <vt:lpwstr/>
      </vt:variant>
      <vt:variant>
        <vt:lpwstr>_Toc332575982</vt:lpwstr>
      </vt:variant>
      <vt:variant>
        <vt:i4>1507391</vt:i4>
      </vt:variant>
      <vt:variant>
        <vt:i4>62</vt:i4>
      </vt:variant>
      <vt:variant>
        <vt:i4>0</vt:i4>
      </vt:variant>
      <vt:variant>
        <vt:i4>5</vt:i4>
      </vt:variant>
      <vt:variant>
        <vt:lpwstr/>
      </vt:variant>
      <vt:variant>
        <vt:lpwstr>_Toc332575936</vt:lpwstr>
      </vt:variant>
      <vt:variant>
        <vt:i4>1441855</vt:i4>
      </vt:variant>
      <vt:variant>
        <vt:i4>59</vt:i4>
      </vt:variant>
      <vt:variant>
        <vt:i4>0</vt:i4>
      </vt:variant>
      <vt:variant>
        <vt:i4>5</vt:i4>
      </vt:variant>
      <vt:variant>
        <vt:lpwstr/>
      </vt:variant>
      <vt:variant>
        <vt:lpwstr>_Toc332575929</vt:lpwstr>
      </vt:variant>
      <vt:variant>
        <vt:i4>1441855</vt:i4>
      </vt:variant>
      <vt:variant>
        <vt:i4>56</vt:i4>
      </vt:variant>
      <vt:variant>
        <vt:i4>0</vt:i4>
      </vt:variant>
      <vt:variant>
        <vt:i4>5</vt:i4>
      </vt:variant>
      <vt:variant>
        <vt:lpwstr/>
      </vt:variant>
      <vt:variant>
        <vt:lpwstr>_Toc332575922</vt:lpwstr>
      </vt:variant>
      <vt:variant>
        <vt:i4>1376319</vt:i4>
      </vt:variant>
      <vt:variant>
        <vt:i4>50</vt:i4>
      </vt:variant>
      <vt:variant>
        <vt:i4>0</vt:i4>
      </vt:variant>
      <vt:variant>
        <vt:i4>5</vt:i4>
      </vt:variant>
      <vt:variant>
        <vt:lpwstr/>
      </vt:variant>
      <vt:variant>
        <vt:lpwstr>_Toc332575910</vt:lpwstr>
      </vt:variant>
      <vt:variant>
        <vt:i4>1310783</vt:i4>
      </vt:variant>
      <vt:variant>
        <vt:i4>44</vt:i4>
      </vt:variant>
      <vt:variant>
        <vt:i4>0</vt:i4>
      </vt:variant>
      <vt:variant>
        <vt:i4>5</vt:i4>
      </vt:variant>
      <vt:variant>
        <vt:lpwstr/>
      </vt:variant>
      <vt:variant>
        <vt:lpwstr>_Toc332575908</vt:lpwstr>
      </vt:variant>
      <vt:variant>
        <vt:i4>1900606</vt:i4>
      </vt:variant>
      <vt:variant>
        <vt:i4>38</vt:i4>
      </vt:variant>
      <vt:variant>
        <vt:i4>0</vt:i4>
      </vt:variant>
      <vt:variant>
        <vt:i4>5</vt:i4>
      </vt:variant>
      <vt:variant>
        <vt:lpwstr/>
      </vt:variant>
      <vt:variant>
        <vt:lpwstr>_Toc332575893</vt:lpwstr>
      </vt:variant>
      <vt:variant>
        <vt:i4>1835070</vt:i4>
      </vt:variant>
      <vt:variant>
        <vt:i4>32</vt:i4>
      </vt:variant>
      <vt:variant>
        <vt:i4>0</vt:i4>
      </vt:variant>
      <vt:variant>
        <vt:i4>5</vt:i4>
      </vt:variant>
      <vt:variant>
        <vt:lpwstr/>
      </vt:variant>
      <vt:variant>
        <vt:lpwstr>_Toc332575884</vt:lpwstr>
      </vt:variant>
      <vt:variant>
        <vt:i4>1835070</vt:i4>
      </vt:variant>
      <vt:variant>
        <vt:i4>26</vt:i4>
      </vt:variant>
      <vt:variant>
        <vt:i4>0</vt:i4>
      </vt:variant>
      <vt:variant>
        <vt:i4>5</vt:i4>
      </vt:variant>
      <vt:variant>
        <vt:lpwstr/>
      </vt:variant>
      <vt:variant>
        <vt:lpwstr>_Toc332575881</vt:lpwstr>
      </vt:variant>
      <vt:variant>
        <vt:i4>1245246</vt:i4>
      </vt:variant>
      <vt:variant>
        <vt:i4>20</vt:i4>
      </vt:variant>
      <vt:variant>
        <vt:i4>0</vt:i4>
      </vt:variant>
      <vt:variant>
        <vt:i4>5</vt:i4>
      </vt:variant>
      <vt:variant>
        <vt:lpwstr/>
      </vt:variant>
      <vt:variant>
        <vt:lpwstr>_Toc332575874</vt:lpwstr>
      </vt:variant>
      <vt:variant>
        <vt:i4>1245246</vt:i4>
      </vt:variant>
      <vt:variant>
        <vt:i4>14</vt:i4>
      </vt:variant>
      <vt:variant>
        <vt:i4>0</vt:i4>
      </vt:variant>
      <vt:variant>
        <vt:i4>5</vt:i4>
      </vt:variant>
      <vt:variant>
        <vt:lpwstr/>
      </vt:variant>
      <vt:variant>
        <vt:lpwstr>_Toc332575873</vt:lpwstr>
      </vt:variant>
      <vt:variant>
        <vt:i4>1179710</vt:i4>
      </vt:variant>
      <vt:variant>
        <vt:i4>8</vt:i4>
      </vt:variant>
      <vt:variant>
        <vt:i4>0</vt:i4>
      </vt:variant>
      <vt:variant>
        <vt:i4>5</vt:i4>
      </vt:variant>
      <vt:variant>
        <vt:lpwstr/>
      </vt:variant>
      <vt:variant>
        <vt:lpwstr>_Toc332575869</vt:lpwstr>
      </vt:variant>
      <vt:variant>
        <vt:i4>1114174</vt:i4>
      </vt:variant>
      <vt:variant>
        <vt:i4>2</vt:i4>
      </vt:variant>
      <vt:variant>
        <vt:i4>0</vt:i4>
      </vt:variant>
      <vt:variant>
        <vt:i4>5</vt:i4>
      </vt:variant>
      <vt:variant>
        <vt:lpwstr/>
      </vt:variant>
      <vt:variant>
        <vt:lpwstr>_Toc332575857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Alicia</dc:creator>
  <cp:keywords/>
  <dc:description/>
  <cp:lastModifiedBy>president</cp:lastModifiedBy>
  <cp:revision>2</cp:revision>
  <cp:lastPrinted>2019-09-13T05:25:00Z</cp:lastPrinted>
  <dcterms:created xsi:type="dcterms:W3CDTF">2021-09-26T12:08:00Z</dcterms:created>
  <dcterms:modified xsi:type="dcterms:W3CDTF">2021-09-26T12:08:00Z</dcterms:modified>
</cp:coreProperties>
</file>