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02" w:rsidRDefault="00D56892" w:rsidP="00B24DFF">
      <w:pPr>
        <w:autoSpaceDE w:val="0"/>
        <w:autoSpaceDN w:val="0"/>
        <w:adjustRightInd w:val="0"/>
        <w:spacing w:after="0"/>
        <w:jc w:val="center"/>
        <w:rPr>
          <w:rFonts w:cs="TTE19F3BD8t00"/>
          <w:b/>
          <w:color w:val="000000"/>
          <w:sz w:val="28"/>
          <w:szCs w:val="28"/>
        </w:rPr>
      </w:pPr>
      <w:r>
        <w:rPr>
          <w:rFonts w:cs="TTE19F3BD8t00"/>
          <w:b/>
          <w:noProof/>
          <w:color w:val="000000"/>
          <w:sz w:val="24"/>
          <w:szCs w:val="24"/>
          <w:lang w:eastAsia="en-AU"/>
        </w:rPr>
        <mc:AlternateContent>
          <mc:Choice Requires="wps">
            <w:drawing>
              <wp:anchor distT="0" distB="0" distL="114300" distR="114300" simplePos="0" relativeHeight="251657216" behindDoc="0" locked="0" layoutInCell="1" allowOverlap="1">
                <wp:simplePos x="0" y="0"/>
                <wp:positionH relativeFrom="column">
                  <wp:posOffset>4213860</wp:posOffset>
                </wp:positionH>
                <wp:positionV relativeFrom="paragraph">
                  <wp:posOffset>385445</wp:posOffset>
                </wp:positionV>
                <wp:extent cx="2061210" cy="1607185"/>
                <wp:effectExtent l="13335" t="6350" r="11430" b="571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1607185"/>
                        </a:xfrm>
                        <a:prstGeom prst="rect">
                          <a:avLst/>
                        </a:prstGeom>
                        <a:solidFill>
                          <a:srgbClr val="FFFFFF"/>
                        </a:solidFill>
                        <a:ln w="9525">
                          <a:solidFill>
                            <a:srgbClr val="FFFFFF"/>
                          </a:solidFill>
                          <a:miter lim="800000"/>
                          <a:headEnd/>
                          <a:tailEnd/>
                        </a:ln>
                      </wps:spPr>
                      <wps:txbx>
                        <w:txbxContent>
                          <w:p w:rsidR="00C655D7" w:rsidRDefault="00D56892">
                            <w:r>
                              <w:rPr>
                                <w:rFonts w:cs="TTE19F3BD8t00"/>
                                <w:b/>
                                <w:noProof/>
                                <w:color w:val="000000"/>
                                <w:sz w:val="28"/>
                                <w:szCs w:val="28"/>
                                <w:lang w:eastAsia="en-AU"/>
                              </w:rPr>
                              <w:drawing>
                                <wp:inline distT="0" distB="0" distL="0" distR="0">
                                  <wp:extent cx="1864456" cy="13563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TFANEW201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64456" cy="13563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31.8pt;margin-top:30.35pt;width:162.3pt;height:126.55pt;z-index:25165721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" strokecolor="white">
                <v:textbox style="mso-fit-shape-to-text:t">
                  <w:txbxContent>
                    <w:p w:rsidR="00C655D7" w:rsidRDefault="00D56892">
                      <w:r>
                        <w:rPr>
                          <w:rFonts w:cs="TTE19F3BD8t00"/>
                          <w:b/>
                          <w:noProof/>
                          <w:color w:val="000000"/>
                          <w:sz w:val="28"/>
                          <w:szCs w:val="28"/>
                          <w:lang w:eastAsia="en-AU"/>
                        </w:rPr>
                        <w:drawing>
                          <wp:inline distT="0" distB="0" distL="0" distR="0">
                            <wp:extent cx="1864456" cy="13563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TFANEW201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64456" cy="1356360"/>
                                    </a:xfrm>
                                    <a:prstGeom prst="rect">
                                      <a:avLst/>
                                    </a:prstGeom>
                                    <a:noFill/>
                                    <a:ln>
                                      <a:noFill/>
                                    </a:ln>
                                  </pic:spPr>
                                </pic:pic>
                              </a:graphicData>
                            </a:graphic>
                          </wp:inline>
                        </w:drawing>
                      </w:r>
                    </w:p>
                  </w:txbxContent>
                </v:textbox>
              </v:shape>
            </w:pict>
          </mc:Fallback>
        </mc:AlternateContent>
      </w:r>
      <w:r w:rsidR="00F02C95" w:rsidRPr="008B4E45">
        <w:rPr>
          <w:rFonts w:cs="TTE19F3BD8t00"/>
          <w:b/>
          <w:color w:val="000000"/>
          <w:sz w:val="44"/>
          <w:szCs w:val="44"/>
        </w:rPr>
        <w:t>MEDIA RELEASE</w:t>
      </w:r>
    </w:p>
    <w:p w:rsidR="00F02C95" w:rsidRDefault="00C655D7" w:rsidP="005F0D19">
      <w:pPr>
        <w:autoSpaceDE w:val="0"/>
        <w:autoSpaceDN w:val="0"/>
        <w:adjustRightInd w:val="0"/>
        <w:spacing w:after="0"/>
        <w:rPr>
          <w:rFonts w:cs="TTE19F3BD8t00"/>
          <w:b/>
          <w:color w:val="000000"/>
          <w:sz w:val="28"/>
          <w:szCs w:val="28"/>
        </w:rPr>
      </w:pPr>
      <w:r>
        <w:rPr>
          <w:rFonts w:cs="TTE19F3BD8t00"/>
          <w:b/>
          <w:color w:val="000000"/>
          <w:sz w:val="28"/>
          <w:szCs w:val="28"/>
        </w:rPr>
        <w:t xml:space="preserve">  </w:t>
      </w:r>
      <w:r w:rsidR="00ED4FA9">
        <w:rPr>
          <w:rFonts w:cs="TTE19F3BD8t00"/>
          <w:b/>
          <w:color w:val="000000"/>
          <w:sz w:val="28"/>
          <w:szCs w:val="28"/>
        </w:rPr>
        <w:t xml:space="preserve"> </w:t>
      </w:r>
      <w:r w:rsidR="00E77602">
        <w:rPr>
          <w:rFonts w:cs="TTE19F3BD8t00"/>
          <w:b/>
          <w:color w:val="000000"/>
          <w:sz w:val="28"/>
          <w:szCs w:val="28"/>
        </w:rPr>
        <w:tab/>
      </w:r>
      <w:r w:rsidR="00E77602">
        <w:rPr>
          <w:rFonts w:cs="TTE19F3BD8t00"/>
          <w:b/>
          <w:color w:val="000000"/>
          <w:sz w:val="28"/>
          <w:szCs w:val="28"/>
        </w:rPr>
        <w:tab/>
      </w:r>
      <w:r w:rsidR="00E77602">
        <w:rPr>
          <w:rFonts w:cs="TTE19F3BD8t00"/>
          <w:b/>
          <w:color w:val="000000"/>
          <w:sz w:val="28"/>
          <w:szCs w:val="28"/>
        </w:rPr>
        <w:tab/>
      </w:r>
      <w:r>
        <w:rPr>
          <w:rFonts w:cs="TTE19F3BD8t00"/>
          <w:b/>
          <w:color w:val="000000"/>
          <w:sz w:val="28"/>
          <w:szCs w:val="28"/>
        </w:rPr>
        <w:t xml:space="preserve">               </w:t>
      </w:r>
      <w:r w:rsidR="00E77602">
        <w:rPr>
          <w:rFonts w:cs="TTE19F3BD8t00"/>
          <w:b/>
          <w:color w:val="000000"/>
          <w:sz w:val="28"/>
          <w:szCs w:val="28"/>
        </w:rPr>
        <w:tab/>
      </w:r>
      <w:r w:rsidR="00E77602">
        <w:rPr>
          <w:rFonts w:cs="TTE19F3BD8t00"/>
          <w:b/>
          <w:color w:val="000000"/>
          <w:sz w:val="28"/>
          <w:szCs w:val="28"/>
        </w:rPr>
        <w:tab/>
      </w:r>
      <w:r w:rsidR="00B241D6">
        <w:rPr>
          <w:rFonts w:cs="TTE19F3BD8t00"/>
          <w:b/>
          <w:color w:val="000000"/>
          <w:sz w:val="28"/>
          <w:szCs w:val="28"/>
        </w:rPr>
        <w:t xml:space="preserve">     </w:t>
      </w:r>
    </w:p>
    <w:p w:rsidR="00C655D7" w:rsidRDefault="00D56892" w:rsidP="005F0D19">
      <w:pPr>
        <w:autoSpaceDE w:val="0"/>
        <w:autoSpaceDN w:val="0"/>
        <w:adjustRightInd w:val="0"/>
        <w:spacing w:after="0"/>
        <w:rPr>
          <w:rFonts w:cs="TTE19F3BD8t00"/>
          <w:b/>
          <w:color w:val="000000"/>
          <w:sz w:val="28"/>
          <w:szCs w:val="28"/>
        </w:rPr>
      </w:pPr>
      <w:r>
        <w:rPr>
          <w:noProof/>
          <w:lang w:eastAsia="en-AU"/>
        </w:rPr>
        <w:drawing>
          <wp:anchor distT="0" distB="0" distL="114300" distR="114300" simplePos="0" relativeHeight="251660288" behindDoc="0" locked="0" layoutInCell="1" allowOverlap="1">
            <wp:simplePos x="0" y="0"/>
            <wp:positionH relativeFrom="column">
              <wp:posOffset>-50800</wp:posOffset>
            </wp:positionH>
            <wp:positionV relativeFrom="paragraph">
              <wp:posOffset>254000</wp:posOffset>
            </wp:positionV>
            <wp:extent cx="2462530" cy="243205"/>
            <wp:effectExtent l="0" t="0" r="0" b="444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AATFA\Logos\Sponsor Logos\WHID_Logo_Pink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253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C655D7">
        <w:rPr>
          <w:rFonts w:cs="TTE19F3BD8t00"/>
          <w:b/>
          <w:color w:val="000000"/>
          <w:sz w:val="28"/>
          <w:szCs w:val="28"/>
        </w:rPr>
        <w:t xml:space="preserve">                                                                                                            </w:t>
      </w:r>
    </w:p>
    <w:p w:rsidR="00C655D7" w:rsidRDefault="00C655D7" w:rsidP="005F0D19">
      <w:pPr>
        <w:autoSpaceDE w:val="0"/>
        <w:autoSpaceDN w:val="0"/>
        <w:adjustRightInd w:val="0"/>
        <w:spacing w:after="0"/>
        <w:rPr>
          <w:rFonts w:cs="TTE19F3BD8t00"/>
          <w:b/>
          <w:color w:val="000000"/>
          <w:sz w:val="28"/>
          <w:szCs w:val="28"/>
        </w:rPr>
      </w:pPr>
    </w:p>
    <w:p w:rsidR="00C655D7" w:rsidRDefault="00C655D7" w:rsidP="003E124C">
      <w:pPr>
        <w:autoSpaceDE w:val="0"/>
        <w:autoSpaceDN w:val="0"/>
        <w:adjustRightInd w:val="0"/>
        <w:spacing w:after="0"/>
        <w:jc w:val="center"/>
        <w:rPr>
          <w:rFonts w:cs="TTE19F3BD8t00"/>
          <w:b/>
          <w:color w:val="000000"/>
          <w:sz w:val="24"/>
          <w:szCs w:val="24"/>
        </w:rPr>
      </w:pPr>
    </w:p>
    <w:p w:rsidR="00C655D7" w:rsidRDefault="00C655D7" w:rsidP="003E124C">
      <w:pPr>
        <w:autoSpaceDE w:val="0"/>
        <w:autoSpaceDN w:val="0"/>
        <w:adjustRightInd w:val="0"/>
        <w:spacing w:after="0"/>
        <w:jc w:val="center"/>
        <w:rPr>
          <w:rFonts w:cs="TTE19F3BD8t00"/>
          <w:b/>
          <w:color w:val="000000"/>
          <w:sz w:val="24"/>
          <w:szCs w:val="24"/>
        </w:rPr>
      </w:pPr>
    </w:p>
    <w:p w:rsidR="00C655D7" w:rsidRDefault="00C655D7" w:rsidP="003E124C">
      <w:pPr>
        <w:autoSpaceDE w:val="0"/>
        <w:autoSpaceDN w:val="0"/>
        <w:adjustRightInd w:val="0"/>
        <w:spacing w:after="0"/>
        <w:jc w:val="center"/>
        <w:rPr>
          <w:rFonts w:cs="TTE19F3BD8t00"/>
          <w:b/>
          <w:color w:val="000000"/>
          <w:sz w:val="24"/>
          <w:szCs w:val="24"/>
        </w:rPr>
      </w:pPr>
    </w:p>
    <w:p w:rsidR="00C655D7" w:rsidRDefault="00C655D7" w:rsidP="003E124C">
      <w:pPr>
        <w:autoSpaceDE w:val="0"/>
        <w:autoSpaceDN w:val="0"/>
        <w:adjustRightInd w:val="0"/>
        <w:spacing w:after="0"/>
        <w:jc w:val="center"/>
        <w:rPr>
          <w:rFonts w:cs="TTE19F3BD8t00"/>
          <w:b/>
          <w:color w:val="000000"/>
          <w:sz w:val="24"/>
          <w:szCs w:val="24"/>
        </w:rPr>
      </w:pPr>
    </w:p>
    <w:p w:rsidR="00643F99" w:rsidRDefault="00802A3D" w:rsidP="005F0D19">
      <w:pPr>
        <w:jc w:val="center"/>
        <w:rPr>
          <w:b/>
          <w:sz w:val="28"/>
          <w:szCs w:val="28"/>
        </w:rPr>
      </w:pPr>
      <w:r>
        <w:rPr>
          <w:b/>
          <w:sz w:val="40"/>
          <w:szCs w:val="28"/>
        </w:rPr>
        <w:t xml:space="preserve">YOUNG DESIGNER CALLS FOR SUPPORT OF TEENAGE FASHION </w:t>
      </w:r>
      <w:r w:rsidR="002C69B9">
        <w:rPr>
          <w:b/>
          <w:sz w:val="40"/>
          <w:szCs w:val="28"/>
        </w:rPr>
        <w:t>AWARDS</w:t>
      </w:r>
      <w:r w:rsidR="00643F99">
        <w:rPr>
          <w:b/>
          <w:sz w:val="28"/>
          <w:szCs w:val="28"/>
        </w:rPr>
        <w:t xml:space="preserve"> </w:t>
      </w:r>
    </w:p>
    <w:p w:rsidR="00E46D51" w:rsidRPr="002C69B9" w:rsidRDefault="00E46D51" w:rsidP="00622F60">
      <w:pPr>
        <w:jc w:val="both"/>
        <w:rPr>
          <w:rFonts w:ascii="Trebuchet MS" w:hAnsi="Trebuchet MS"/>
          <w:sz w:val="24"/>
          <w:szCs w:val="24"/>
        </w:rPr>
      </w:pPr>
      <w:r w:rsidRPr="002C69B9">
        <w:rPr>
          <w:rFonts w:ascii="Trebuchet MS" w:hAnsi="Trebuchet MS"/>
          <w:sz w:val="24"/>
          <w:szCs w:val="24"/>
        </w:rPr>
        <w:t xml:space="preserve">Fashion lover Holly </w:t>
      </w:r>
      <w:proofErr w:type="spellStart"/>
      <w:r w:rsidRPr="002C69B9">
        <w:rPr>
          <w:rFonts w:ascii="Trebuchet MS" w:hAnsi="Trebuchet MS"/>
          <w:sz w:val="24"/>
          <w:szCs w:val="24"/>
        </w:rPr>
        <w:t>Whitty</w:t>
      </w:r>
      <w:proofErr w:type="spellEnd"/>
      <w:r w:rsidRPr="002C69B9">
        <w:rPr>
          <w:rFonts w:ascii="Trebuchet MS" w:hAnsi="Trebuchet MS"/>
          <w:sz w:val="24"/>
          <w:szCs w:val="24"/>
        </w:rPr>
        <w:t xml:space="preserve"> has an age-old message for secondary students eyeing a job in Australia’s competitive fashion industry – find what you love doing and make it your career!</w:t>
      </w:r>
    </w:p>
    <w:p w:rsidR="00E46D51" w:rsidRPr="002C69B9" w:rsidRDefault="00E46D51" w:rsidP="00622F60">
      <w:pPr>
        <w:jc w:val="both"/>
        <w:rPr>
          <w:rFonts w:ascii="Trebuchet MS" w:hAnsi="Trebuchet MS"/>
          <w:sz w:val="24"/>
          <w:szCs w:val="24"/>
        </w:rPr>
      </w:pPr>
      <w:r w:rsidRPr="002C69B9">
        <w:rPr>
          <w:rFonts w:ascii="Trebuchet MS" w:hAnsi="Trebuchet MS"/>
          <w:sz w:val="24"/>
          <w:szCs w:val="24"/>
        </w:rPr>
        <w:t xml:space="preserve">Now studying Design at RMIT, Ms </w:t>
      </w:r>
      <w:proofErr w:type="spellStart"/>
      <w:r w:rsidRPr="002C69B9">
        <w:rPr>
          <w:rFonts w:ascii="Trebuchet MS" w:hAnsi="Trebuchet MS"/>
          <w:sz w:val="24"/>
          <w:szCs w:val="24"/>
        </w:rPr>
        <w:t>Whitty</w:t>
      </w:r>
      <w:proofErr w:type="spellEnd"/>
      <w:r w:rsidRPr="002C69B9">
        <w:rPr>
          <w:rFonts w:ascii="Trebuchet MS" w:hAnsi="Trebuchet MS"/>
          <w:sz w:val="24"/>
          <w:szCs w:val="24"/>
        </w:rPr>
        <w:t xml:space="preserve"> will be showcasing her designs at the </w:t>
      </w:r>
      <w:r w:rsidR="00622F60" w:rsidRPr="002C69B9">
        <w:rPr>
          <w:rFonts w:ascii="Trebuchet MS" w:hAnsi="Trebuchet MS"/>
          <w:sz w:val="24"/>
          <w:szCs w:val="24"/>
        </w:rPr>
        <w:t xml:space="preserve">upcoming National Final of </w:t>
      </w:r>
      <w:r w:rsidR="004720DD" w:rsidRPr="002C69B9">
        <w:rPr>
          <w:rFonts w:ascii="Trebuchet MS" w:hAnsi="Trebuchet MS"/>
          <w:sz w:val="24"/>
          <w:szCs w:val="24"/>
        </w:rPr>
        <w:t xml:space="preserve">the </w:t>
      </w:r>
      <w:r w:rsidRPr="002C69B9">
        <w:rPr>
          <w:rFonts w:ascii="Trebuchet MS" w:hAnsi="Trebuchet MS"/>
          <w:sz w:val="24"/>
          <w:szCs w:val="24"/>
        </w:rPr>
        <w:t xml:space="preserve">Apex </w:t>
      </w:r>
      <w:r w:rsidR="00622F60" w:rsidRPr="002C69B9">
        <w:rPr>
          <w:rFonts w:ascii="Trebuchet MS" w:hAnsi="Trebuchet MS"/>
          <w:sz w:val="24"/>
          <w:szCs w:val="24"/>
        </w:rPr>
        <w:t xml:space="preserve">Australia </w:t>
      </w:r>
      <w:r w:rsidRPr="002C69B9">
        <w:rPr>
          <w:rFonts w:ascii="Trebuchet MS" w:hAnsi="Trebuchet MS"/>
          <w:sz w:val="24"/>
          <w:szCs w:val="24"/>
        </w:rPr>
        <w:t>Teenage Fashion Awards on October 25th at the Whitehouse Institute, after being a participant in this exciting national event.</w:t>
      </w:r>
    </w:p>
    <w:p w:rsidR="004720DD" w:rsidRPr="002C69B9" w:rsidRDefault="004720DD" w:rsidP="00622F60">
      <w:pPr>
        <w:jc w:val="both"/>
        <w:rPr>
          <w:rFonts w:ascii="Trebuchet MS" w:hAnsi="Trebuchet MS"/>
          <w:sz w:val="24"/>
          <w:szCs w:val="24"/>
        </w:rPr>
      </w:pPr>
      <w:r w:rsidRPr="002C69B9">
        <w:rPr>
          <w:rFonts w:ascii="Trebuchet MS" w:hAnsi="Trebuchet MS"/>
          <w:sz w:val="24"/>
          <w:szCs w:val="24"/>
        </w:rPr>
        <w:t xml:space="preserve">Apex Australia, a service organisation for young people aged 18-45 runs the national event by </w:t>
      </w:r>
      <w:r w:rsidR="00622F60" w:rsidRPr="002C69B9">
        <w:rPr>
          <w:rFonts w:ascii="Trebuchet MS" w:hAnsi="Trebuchet MS"/>
          <w:sz w:val="24"/>
          <w:szCs w:val="24"/>
        </w:rPr>
        <w:t>supporting teenagers</w:t>
      </w:r>
      <w:r w:rsidRPr="002C69B9">
        <w:rPr>
          <w:rFonts w:ascii="Trebuchet MS" w:hAnsi="Trebuchet MS"/>
          <w:sz w:val="24"/>
          <w:szCs w:val="24"/>
        </w:rPr>
        <w:t xml:space="preserve"> with a passion for fashion, </w:t>
      </w:r>
      <w:r w:rsidR="00622F60" w:rsidRPr="002C69B9">
        <w:rPr>
          <w:rFonts w:ascii="Trebuchet MS" w:hAnsi="Trebuchet MS"/>
          <w:sz w:val="24"/>
          <w:szCs w:val="24"/>
        </w:rPr>
        <w:t>giving talented students</w:t>
      </w:r>
      <w:r w:rsidRPr="002C69B9">
        <w:rPr>
          <w:rFonts w:ascii="Trebuchet MS" w:hAnsi="Trebuchet MS"/>
          <w:sz w:val="24"/>
          <w:szCs w:val="24"/>
        </w:rPr>
        <w:t xml:space="preserve"> a chance to glimpse a fu</w:t>
      </w:r>
      <w:r w:rsidR="00802A3D" w:rsidRPr="002C69B9">
        <w:rPr>
          <w:rFonts w:ascii="Trebuchet MS" w:hAnsi="Trebuchet MS"/>
          <w:sz w:val="24"/>
          <w:szCs w:val="24"/>
        </w:rPr>
        <w:t>ture in fashion</w:t>
      </w:r>
      <w:r w:rsidRPr="002C69B9">
        <w:rPr>
          <w:rFonts w:ascii="Trebuchet MS" w:hAnsi="Trebuchet MS"/>
          <w:sz w:val="24"/>
          <w:szCs w:val="24"/>
        </w:rPr>
        <w:t>.</w:t>
      </w:r>
    </w:p>
    <w:p w:rsidR="004720DD" w:rsidRPr="002C69B9" w:rsidRDefault="004720DD" w:rsidP="00622F60">
      <w:pPr>
        <w:jc w:val="both"/>
        <w:rPr>
          <w:rFonts w:ascii="Trebuchet MS" w:hAnsi="Trebuchet MS"/>
          <w:sz w:val="24"/>
          <w:szCs w:val="24"/>
        </w:rPr>
      </w:pPr>
      <w:r w:rsidRPr="002C69B9">
        <w:rPr>
          <w:rFonts w:ascii="Trebuchet MS" w:hAnsi="Trebuchet MS"/>
          <w:sz w:val="24"/>
          <w:szCs w:val="24"/>
        </w:rPr>
        <w:t>“</w:t>
      </w:r>
      <w:r w:rsidR="00E46D51" w:rsidRPr="002C69B9">
        <w:rPr>
          <w:rFonts w:ascii="Trebuchet MS" w:hAnsi="Trebuchet MS"/>
          <w:sz w:val="24"/>
          <w:szCs w:val="24"/>
        </w:rPr>
        <w:t xml:space="preserve">The AATFA competition was an exciting event to look forward to during high school, and gave the </w:t>
      </w:r>
      <w:r w:rsidRPr="002C69B9">
        <w:rPr>
          <w:rFonts w:ascii="Trebuchet MS" w:hAnsi="Trebuchet MS"/>
          <w:sz w:val="24"/>
          <w:szCs w:val="24"/>
        </w:rPr>
        <w:t>a</w:t>
      </w:r>
      <w:r w:rsidR="00E46D51" w:rsidRPr="002C69B9">
        <w:rPr>
          <w:rFonts w:ascii="Trebuchet MS" w:hAnsi="Trebuchet MS"/>
          <w:sz w:val="24"/>
          <w:szCs w:val="24"/>
        </w:rPr>
        <w:t xml:space="preserve">ssignments within our textiles class a </w:t>
      </w:r>
      <w:r w:rsidRPr="002C69B9">
        <w:rPr>
          <w:rFonts w:ascii="Trebuchet MS" w:hAnsi="Trebuchet MS"/>
          <w:sz w:val="24"/>
          <w:szCs w:val="24"/>
        </w:rPr>
        <w:t xml:space="preserve">brilliant purpose,” said Ms </w:t>
      </w:r>
      <w:proofErr w:type="spellStart"/>
      <w:r w:rsidRPr="002C69B9">
        <w:rPr>
          <w:rFonts w:ascii="Trebuchet MS" w:hAnsi="Trebuchet MS"/>
          <w:sz w:val="24"/>
          <w:szCs w:val="24"/>
        </w:rPr>
        <w:t>Whitty</w:t>
      </w:r>
      <w:proofErr w:type="spellEnd"/>
      <w:r w:rsidRPr="002C69B9">
        <w:rPr>
          <w:rFonts w:ascii="Trebuchet MS" w:hAnsi="Trebuchet MS"/>
          <w:sz w:val="24"/>
          <w:szCs w:val="24"/>
        </w:rPr>
        <w:t>.</w:t>
      </w:r>
    </w:p>
    <w:p w:rsidR="004720DD" w:rsidRPr="002C69B9" w:rsidRDefault="004720DD" w:rsidP="00622F60">
      <w:pPr>
        <w:jc w:val="both"/>
        <w:rPr>
          <w:rFonts w:ascii="Trebuchet MS" w:hAnsi="Trebuchet MS"/>
          <w:sz w:val="24"/>
          <w:szCs w:val="24"/>
        </w:rPr>
      </w:pPr>
      <w:r w:rsidRPr="002C69B9">
        <w:rPr>
          <w:rFonts w:ascii="Trebuchet MS" w:hAnsi="Trebuchet MS"/>
          <w:sz w:val="24"/>
          <w:szCs w:val="24"/>
        </w:rPr>
        <w:t>“</w:t>
      </w:r>
      <w:r w:rsidR="00E46D51" w:rsidRPr="002C69B9">
        <w:rPr>
          <w:rFonts w:ascii="Trebuchet MS" w:hAnsi="Trebuchet MS"/>
          <w:sz w:val="24"/>
          <w:szCs w:val="24"/>
        </w:rPr>
        <w:t>It was also great exposure into the fashion industry.</w:t>
      </w:r>
      <w:r w:rsidRPr="002C69B9">
        <w:rPr>
          <w:rFonts w:ascii="Trebuchet MS" w:hAnsi="Trebuchet MS"/>
          <w:sz w:val="24"/>
          <w:szCs w:val="24"/>
        </w:rPr>
        <w:t>”</w:t>
      </w:r>
    </w:p>
    <w:p w:rsidR="00E46D51" w:rsidRPr="002C69B9" w:rsidRDefault="004720DD" w:rsidP="00622F60">
      <w:pPr>
        <w:jc w:val="both"/>
        <w:rPr>
          <w:rFonts w:ascii="Trebuchet MS" w:hAnsi="Trebuchet MS"/>
          <w:sz w:val="24"/>
          <w:szCs w:val="24"/>
        </w:rPr>
      </w:pPr>
      <w:r w:rsidRPr="002C69B9">
        <w:rPr>
          <w:rFonts w:ascii="Trebuchet MS" w:hAnsi="Trebuchet MS"/>
          <w:sz w:val="24"/>
          <w:szCs w:val="24"/>
        </w:rPr>
        <w:t>Since leaving school,</w:t>
      </w:r>
      <w:r w:rsidR="00E46D51" w:rsidRPr="002C69B9">
        <w:rPr>
          <w:rFonts w:ascii="Trebuchet MS" w:hAnsi="Trebuchet MS"/>
          <w:sz w:val="24"/>
          <w:szCs w:val="24"/>
        </w:rPr>
        <w:t> </w:t>
      </w:r>
      <w:r w:rsidRPr="002C69B9">
        <w:rPr>
          <w:rFonts w:ascii="Trebuchet MS" w:hAnsi="Trebuchet MS"/>
          <w:sz w:val="24"/>
          <w:szCs w:val="24"/>
        </w:rPr>
        <w:t xml:space="preserve">Ms </w:t>
      </w:r>
      <w:proofErr w:type="spellStart"/>
      <w:r w:rsidRPr="002C69B9">
        <w:rPr>
          <w:rFonts w:ascii="Trebuchet MS" w:hAnsi="Trebuchet MS"/>
          <w:sz w:val="24"/>
          <w:szCs w:val="24"/>
        </w:rPr>
        <w:t>Whitty</w:t>
      </w:r>
      <w:proofErr w:type="spellEnd"/>
      <w:r w:rsidRPr="002C69B9">
        <w:rPr>
          <w:rFonts w:ascii="Trebuchet MS" w:hAnsi="Trebuchet MS"/>
          <w:sz w:val="24"/>
          <w:szCs w:val="24"/>
        </w:rPr>
        <w:t xml:space="preserve"> has worked in a number of fashion focused roles, and is leaning towards production for her future career.</w:t>
      </w:r>
    </w:p>
    <w:p w:rsidR="004720DD" w:rsidRPr="002C69B9" w:rsidRDefault="004720DD" w:rsidP="00622F60">
      <w:pPr>
        <w:jc w:val="both"/>
        <w:rPr>
          <w:rFonts w:ascii="Trebuchet MS" w:hAnsi="Trebuchet MS"/>
          <w:sz w:val="24"/>
          <w:szCs w:val="24"/>
        </w:rPr>
      </w:pPr>
      <w:r w:rsidRPr="002C69B9">
        <w:rPr>
          <w:rFonts w:ascii="Trebuchet MS" w:hAnsi="Trebuchet MS"/>
          <w:sz w:val="24"/>
          <w:szCs w:val="24"/>
        </w:rPr>
        <w:t xml:space="preserve">Working specifically with MYER Exclusive Brands, her role involves analysing and adjusting fit and construction with numerous Buying Teams to ensure all garments delivered to store achieve consistency to the MYER Quality Assurance Standards. </w:t>
      </w:r>
    </w:p>
    <w:p w:rsidR="004720DD" w:rsidRPr="002C69B9" w:rsidRDefault="004720DD" w:rsidP="00622F60">
      <w:pPr>
        <w:jc w:val="both"/>
        <w:rPr>
          <w:rFonts w:ascii="Trebuchet MS" w:hAnsi="Trebuchet MS"/>
          <w:sz w:val="24"/>
          <w:szCs w:val="24"/>
        </w:rPr>
      </w:pPr>
      <w:r w:rsidRPr="002C69B9">
        <w:rPr>
          <w:rFonts w:ascii="Trebuchet MS" w:hAnsi="Trebuchet MS"/>
          <w:sz w:val="24"/>
          <w:szCs w:val="24"/>
        </w:rPr>
        <w:t>“The technical side of design has always interested me - it is what sets apart a nice drawing from a functional and commercial garment.”</w:t>
      </w:r>
    </w:p>
    <w:p w:rsidR="004720DD" w:rsidRPr="002C69B9" w:rsidRDefault="00622F60" w:rsidP="00622F60">
      <w:pPr>
        <w:jc w:val="both"/>
        <w:rPr>
          <w:rFonts w:ascii="Trebuchet MS" w:hAnsi="Trebuchet MS"/>
          <w:sz w:val="24"/>
          <w:szCs w:val="24"/>
        </w:rPr>
      </w:pPr>
      <w:r w:rsidRPr="002C69B9">
        <w:rPr>
          <w:rFonts w:ascii="Trebuchet MS" w:hAnsi="Trebuchet MS"/>
          <w:sz w:val="24"/>
          <w:szCs w:val="24"/>
        </w:rPr>
        <w:t xml:space="preserve">Ms </w:t>
      </w:r>
      <w:proofErr w:type="spellStart"/>
      <w:r w:rsidRPr="002C69B9">
        <w:rPr>
          <w:rFonts w:ascii="Trebuchet MS" w:hAnsi="Trebuchet MS"/>
          <w:sz w:val="24"/>
          <w:szCs w:val="24"/>
        </w:rPr>
        <w:t>Whitty</w:t>
      </w:r>
      <w:proofErr w:type="spellEnd"/>
      <w:r w:rsidRPr="002C69B9">
        <w:rPr>
          <w:rFonts w:ascii="Trebuchet MS" w:hAnsi="Trebuchet MS"/>
          <w:sz w:val="24"/>
          <w:szCs w:val="24"/>
        </w:rPr>
        <w:t xml:space="preserve"> is urging all high school students keen on design and art to consider entering the Apex Australia Teenage Fashion Awards (AATFA).</w:t>
      </w:r>
    </w:p>
    <w:p w:rsidR="00622F60" w:rsidRPr="002C69B9" w:rsidRDefault="00622F60" w:rsidP="00622F60">
      <w:pPr>
        <w:jc w:val="both"/>
        <w:rPr>
          <w:rFonts w:ascii="Trebuchet MS" w:hAnsi="Trebuchet MS"/>
          <w:sz w:val="24"/>
          <w:szCs w:val="24"/>
        </w:rPr>
      </w:pPr>
      <w:r w:rsidRPr="002C69B9">
        <w:rPr>
          <w:rFonts w:ascii="Trebuchet MS" w:hAnsi="Trebuchet MS"/>
          <w:sz w:val="24"/>
          <w:szCs w:val="24"/>
        </w:rPr>
        <w:t xml:space="preserve">“Being involved in AATFA over 2 years was extremely exciting. The chance to showcase your work in a professional environment against the top students from around the country was incredible and something I will always remember,” she said. </w:t>
      </w:r>
    </w:p>
    <w:p w:rsidR="00622F60" w:rsidRPr="002C69B9" w:rsidRDefault="00622F60" w:rsidP="00622F60">
      <w:pPr>
        <w:jc w:val="both"/>
        <w:rPr>
          <w:rFonts w:ascii="Trebuchet MS" w:hAnsi="Trebuchet MS"/>
          <w:sz w:val="24"/>
          <w:szCs w:val="24"/>
        </w:rPr>
      </w:pPr>
      <w:r w:rsidRPr="002C69B9">
        <w:rPr>
          <w:rFonts w:ascii="Trebuchet MS" w:hAnsi="Trebuchet MS"/>
          <w:sz w:val="24"/>
          <w:szCs w:val="24"/>
        </w:rPr>
        <w:t>AATFA National Coordinator Sarah Clark, said there were four categories in the competition: casual wear, formal wear, wearable art and society and environment.</w:t>
      </w:r>
    </w:p>
    <w:p w:rsidR="00622F60" w:rsidRPr="002C69B9" w:rsidRDefault="00622F60" w:rsidP="00622F60">
      <w:pPr>
        <w:jc w:val="both"/>
        <w:rPr>
          <w:rFonts w:ascii="Trebuchet MS" w:hAnsi="Trebuchet MS"/>
          <w:sz w:val="24"/>
          <w:szCs w:val="24"/>
        </w:rPr>
      </w:pPr>
      <w:r w:rsidRPr="002C69B9">
        <w:rPr>
          <w:rFonts w:ascii="Trebuchet MS" w:hAnsi="Trebuchet MS"/>
          <w:sz w:val="24"/>
          <w:szCs w:val="24"/>
        </w:rPr>
        <w:lastRenderedPageBreak/>
        <w:t>“Each state will select two finalists from each category at the State Final before competing at the prestigious national final where the Australian Young Designer of the Year will be crowned,” said Ms Clark.</w:t>
      </w:r>
    </w:p>
    <w:p w:rsidR="00E46D51" w:rsidRPr="002C69B9" w:rsidRDefault="00622F60" w:rsidP="00622F60">
      <w:pPr>
        <w:jc w:val="both"/>
        <w:rPr>
          <w:rFonts w:ascii="Trebuchet MS" w:hAnsi="Trebuchet MS"/>
          <w:sz w:val="24"/>
          <w:szCs w:val="24"/>
        </w:rPr>
      </w:pPr>
      <w:r w:rsidRPr="002C69B9">
        <w:rPr>
          <w:rFonts w:ascii="Trebuchet MS" w:hAnsi="Trebuchet MS"/>
          <w:sz w:val="24"/>
          <w:szCs w:val="24"/>
        </w:rPr>
        <w:t>So if you have a passion for fashion, and would like to share in this fantastic opportunity, speak with your Textile or Art teacher about getting together an entry.</w:t>
      </w:r>
    </w:p>
    <w:p w:rsidR="00D56892" w:rsidRPr="002C69B9" w:rsidRDefault="0020078D" w:rsidP="00622F60">
      <w:pPr>
        <w:jc w:val="both"/>
        <w:rPr>
          <w:rFonts w:ascii="Trebuchet MS" w:hAnsi="Trebuchet MS"/>
          <w:sz w:val="24"/>
          <w:szCs w:val="24"/>
        </w:rPr>
      </w:pPr>
      <w:r w:rsidRPr="002C69B9">
        <w:rPr>
          <w:rFonts w:ascii="Trebuchet MS" w:hAnsi="Trebuchet MS"/>
          <w:sz w:val="24"/>
          <w:szCs w:val="24"/>
        </w:rPr>
        <w:t xml:space="preserve">For more information and a look at previous year’s winners go to </w:t>
      </w:r>
      <w:hyperlink r:id="rId9" w:history="1">
        <w:r w:rsidRPr="002C69B9">
          <w:rPr>
            <w:rStyle w:val="Hyperlink"/>
            <w:rFonts w:ascii="Trebuchet MS" w:hAnsi="Trebuchet MS"/>
            <w:sz w:val="24"/>
            <w:szCs w:val="24"/>
          </w:rPr>
          <w:t>www.aatfa.org.au</w:t>
        </w:r>
      </w:hyperlink>
    </w:p>
    <w:p w:rsidR="0020078D" w:rsidRPr="002C69B9" w:rsidRDefault="0020078D" w:rsidP="00622F60">
      <w:pPr>
        <w:jc w:val="both"/>
        <w:rPr>
          <w:rFonts w:ascii="Trebuchet MS" w:hAnsi="Trebuchet MS"/>
          <w:sz w:val="24"/>
          <w:szCs w:val="24"/>
        </w:rPr>
      </w:pPr>
      <w:r w:rsidRPr="002C69B9">
        <w:rPr>
          <w:rFonts w:ascii="Trebuchet MS" w:hAnsi="Trebuchet MS"/>
          <w:sz w:val="24"/>
          <w:szCs w:val="24"/>
        </w:rPr>
        <w:t>Then hit the sewing machine!</w:t>
      </w:r>
    </w:p>
    <w:p w:rsidR="00D56892" w:rsidRDefault="00D56892" w:rsidP="00552217">
      <w:pPr>
        <w:pStyle w:val="NoSpacing"/>
        <w:jc w:val="both"/>
      </w:pPr>
    </w:p>
    <w:p w:rsidR="00F02C95" w:rsidRDefault="00005FD9" w:rsidP="006D1331">
      <w:pPr>
        <w:pBdr>
          <w:top w:val="single" w:sz="4" w:space="1" w:color="auto"/>
        </w:pBdr>
        <w:autoSpaceDE w:val="0"/>
        <w:autoSpaceDN w:val="0"/>
        <w:adjustRightInd w:val="0"/>
        <w:spacing w:after="0"/>
        <w:rPr>
          <w:rFonts w:ascii="Trebuchet MS" w:hAnsi="Trebuchet MS"/>
          <w:noProof/>
          <w:sz w:val="24"/>
          <w:szCs w:val="20"/>
          <w:lang w:val="en-US"/>
        </w:rPr>
      </w:pPr>
      <w:r w:rsidRPr="0020078D">
        <w:rPr>
          <w:rFonts w:ascii="Trebuchet MS" w:hAnsi="Trebuchet MS"/>
          <w:noProof/>
          <w:sz w:val="24"/>
          <w:szCs w:val="20"/>
          <w:lang w:val="en-US"/>
        </w:rPr>
        <w:t>For</w:t>
      </w:r>
      <w:r w:rsidR="00F02C95" w:rsidRPr="0020078D">
        <w:rPr>
          <w:rFonts w:ascii="Trebuchet MS" w:hAnsi="Trebuchet MS"/>
          <w:noProof/>
          <w:sz w:val="24"/>
          <w:szCs w:val="20"/>
          <w:lang w:val="en-US"/>
        </w:rPr>
        <w:t xml:space="preserve"> enquiries:</w:t>
      </w:r>
    </w:p>
    <w:p w:rsidR="00312E43" w:rsidRDefault="00312E43" w:rsidP="006D1331">
      <w:pPr>
        <w:pBdr>
          <w:top w:val="single" w:sz="4" w:space="1" w:color="auto"/>
        </w:pBdr>
        <w:autoSpaceDE w:val="0"/>
        <w:autoSpaceDN w:val="0"/>
        <w:adjustRightInd w:val="0"/>
        <w:spacing w:after="0"/>
        <w:rPr>
          <w:rFonts w:ascii="Trebuchet MS" w:hAnsi="Trebuchet MS"/>
          <w:noProof/>
          <w:sz w:val="24"/>
          <w:szCs w:val="20"/>
          <w:lang w:val="en-US"/>
        </w:rPr>
      </w:pPr>
    </w:p>
    <w:p w:rsidR="00312E43" w:rsidRPr="0020078D" w:rsidRDefault="00312E43" w:rsidP="00312E43">
      <w:pPr>
        <w:spacing w:after="0" w:line="240" w:lineRule="auto"/>
        <w:jc w:val="right"/>
        <w:rPr>
          <w:rFonts w:ascii="Trebuchet MS" w:hAnsi="Trebuchet MS"/>
          <w:b/>
          <w:sz w:val="24"/>
          <w:szCs w:val="20"/>
        </w:rPr>
      </w:pPr>
      <w:r w:rsidRPr="0020078D">
        <w:rPr>
          <w:rFonts w:ascii="Trebuchet MS" w:hAnsi="Trebuchet MS"/>
          <w:b/>
          <w:sz w:val="24"/>
          <w:szCs w:val="20"/>
        </w:rPr>
        <w:t>Jeff Hardie</w:t>
      </w:r>
    </w:p>
    <w:p w:rsidR="00312E43" w:rsidRPr="0020078D" w:rsidRDefault="00312E43" w:rsidP="00312E43">
      <w:pPr>
        <w:spacing w:after="0" w:line="240" w:lineRule="auto"/>
        <w:jc w:val="right"/>
        <w:rPr>
          <w:rFonts w:ascii="Trebuchet MS" w:hAnsi="Trebuchet MS"/>
          <w:b/>
          <w:sz w:val="24"/>
          <w:szCs w:val="20"/>
        </w:rPr>
      </w:pPr>
      <w:r w:rsidRPr="0020078D">
        <w:rPr>
          <w:rFonts w:ascii="Trebuchet MS" w:hAnsi="Trebuchet MS"/>
          <w:b/>
          <w:sz w:val="24"/>
          <w:szCs w:val="20"/>
        </w:rPr>
        <w:t>Media Coordinator</w:t>
      </w:r>
    </w:p>
    <w:p w:rsidR="00312E43" w:rsidRPr="0020078D" w:rsidRDefault="00312E43" w:rsidP="00312E43">
      <w:pPr>
        <w:spacing w:after="0" w:line="240" w:lineRule="auto"/>
        <w:jc w:val="right"/>
        <w:rPr>
          <w:rFonts w:ascii="Trebuchet MS" w:hAnsi="Trebuchet MS"/>
          <w:b/>
          <w:sz w:val="24"/>
          <w:szCs w:val="20"/>
        </w:rPr>
      </w:pPr>
      <w:r w:rsidRPr="0020078D">
        <w:rPr>
          <w:rFonts w:ascii="Trebuchet MS" w:hAnsi="Trebuchet MS"/>
          <w:b/>
          <w:sz w:val="24"/>
          <w:szCs w:val="20"/>
        </w:rPr>
        <w:t>Apex Australia Teenage Fashion Awards</w:t>
      </w:r>
    </w:p>
    <w:p w:rsidR="00312E43" w:rsidRPr="0020078D" w:rsidRDefault="00312E43" w:rsidP="00312E43">
      <w:pPr>
        <w:spacing w:after="0" w:line="240" w:lineRule="auto"/>
        <w:jc w:val="right"/>
        <w:rPr>
          <w:rFonts w:ascii="Trebuchet MS" w:hAnsi="Trebuchet MS"/>
          <w:b/>
          <w:sz w:val="24"/>
          <w:szCs w:val="20"/>
        </w:rPr>
      </w:pPr>
      <w:r w:rsidRPr="0020078D">
        <w:rPr>
          <w:rFonts w:ascii="Trebuchet MS" w:hAnsi="Trebuchet MS"/>
          <w:b/>
          <w:sz w:val="24"/>
          <w:szCs w:val="20"/>
        </w:rPr>
        <w:t>0409 050 547</w:t>
      </w:r>
    </w:p>
    <w:p w:rsidR="00312E43" w:rsidRPr="0020078D" w:rsidRDefault="00312E43" w:rsidP="00312E43">
      <w:pPr>
        <w:spacing w:after="0" w:line="240" w:lineRule="auto"/>
        <w:jc w:val="right"/>
        <w:rPr>
          <w:rFonts w:ascii="Trebuchet MS" w:hAnsi="Trebuchet MS"/>
          <w:b/>
          <w:sz w:val="24"/>
          <w:szCs w:val="20"/>
        </w:rPr>
      </w:pPr>
      <w:hyperlink r:id="rId10" w:history="1">
        <w:r w:rsidRPr="0020078D">
          <w:rPr>
            <w:rStyle w:val="Hyperlink"/>
            <w:rFonts w:ascii="Trebuchet MS" w:hAnsi="Trebuchet MS"/>
            <w:b/>
            <w:sz w:val="24"/>
            <w:szCs w:val="20"/>
          </w:rPr>
          <w:t>aatfa@live.com.au</w:t>
        </w:r>
      </w:hyperlink>
      <w:r w:rsidRPr="0020078D">
        <w:rPr>
          <w:rFonts w:ascii="Trebuchet MS" w:hAnsi="Trebuchet MS"/>
          <w:b/>
          <w:sz w:val="24"/>
          <w:szCs w:val="20"/>
        </w:rPr>
        <w:t xml:space="preserve"> </w:t>
      </w:r>
      <w:hyperlink r:id="rId11" w:history="1"/>
    </w:p>
    <w:p w:rsidR="00312E43" w:rsidRPr="0020078D" w:rsidRDefault="00312E43" w:rsidP="00312E43">
      <w:pPr>
        <w:jc w:val="right"/>
        <w:rPr>
          <w:rFonts w:ascii="Trebuchet MS" w:hAnsi="Trebuchet MS"/>
          <w:b/>
          <w:noProof/>
          <w:sz w:val="24"/>
          <w:szCs w:val="20"/>
          <w:lang w:val="en-US"/>
        </w:rPr>
      </w:pPr>
      <w:hyperlink r:id="rId12" w:history="1">
        <w:r w:rsidRPr="0020078D">
          <w:rPr>
            <w:rStyle w:val="Hyperlink"/>
            <w:rFonts w:ascii="Trebuchet MS" w:hAnsi="Trebuchet MS"/>
            <w:b/>
            <w:noProof/>
            <w:sz w:val="24"/>
            <w:szCs w:val="20"/>
            <w:lang w:val="en-US"/>
          </w:rPr>
          <w:t>www.</w:t>
        </w:r>
      </w:hyperlink>
      <w:r w:rsidRPr="0020078D">
        <w:rPr>
          <w:rStyle w:val="Hyperlink"/>
          <w:rFonts w:ascii="Trebuchet MS" w:hAnsi="Trebuchet MS"/>
          <w:b/>
          <w:noProof/>
          <w:sz w:val="24"/>
          <w:szCs w:val="20"/>
          <w:lang w:val="en-US"/>
        </w:rPr>
        <w:t>aatfa.org.au</w:t>
      </w:r>
    </w:p>
    <w:p w:rsidR="00A91761" w:rsidRDefault="00005FD9" w:rsidP="006D1331">
      <w:pPr>
        <w:spacing w:after="0" w:line="240" w:lineRule="auto"/>
      </w:pPr>
      <w:bookmarkStart w:id="0" w:name="_GoBack"/>
      <w:bookmarkEnd w:id="0"/>
      <w:r>
        <w:t xml:space="preserve">  </w:t>
      </w:r>
    </w:p>
    <w:p w:rsidR="00A91761" w:rsidRPr="00005FD9" w:rsidRDefault="00005FD9" w:rsidP="006D1331">
      <w:pPr>
        <w:spacing w:after="0" w:line="240" w:lineRule="auto"/>
        <w:rPr>
          <w:b/>
          <w:sz w:val="20"/>
          <w:szCs w:val="20"/>
        </w:rPr>
      </w:pPr>
      <w:r>
        <w:t xml:space="preserve"> </w:t>
      </w:r>
      <w:r w:rsidRPr="00005FD9">
        <w:rPr>
          <w:b/>
          <w:sz w:val="20"/>
          <w:szCs w:val="20"/>
        </w:rPr>
        <w:t xml:space="preserve">                                                            </w:t>
      </w:r>
      <w:r>
        <w:rPr>
          <w:b/>
          <w:sz w:val="20"/>
          <w:szCs w:val="20"/>
        </w:rPr>
        <w:t xml:space="preserve">           </w:t>
      </w:r>
      <w:r w:rsidRPr="00005FD9">
        <w:rPr>
          <w:b/>
          <w:sz w:val="20"/>
          <w:szCs w:val="20"/>
        </w:rPr>
        <w:t xml:space="preserve">   </w:t>
      </w:r>
    </w:p>
    <w:sectPr w:rsidR="00A91761" w:rsidRPr="00005FD9" w:rsidSect="00E14878">
      <w:footerReference w:type="default" r:id="rId13"/>
      <w:pgSz w:w="11906" w:h="16838"/>
      <w:pgMar w:top="851" w:right="1133" w:bottom="426" w:left="1134" w:header="709" w:footer="1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072" w:rsidRDefault="00C64072" w:rsidP="006D1331">
      <w:pPr>
        <w:spacing w:after="0" w:line="240" w:lineRule="auto"/>
      </w:pPr>
      <w:r>
        <w:separator/>
      </w:r>
    </w:p>
  </w:endnote>
  <w:endnote w:type="continuationSeparator" w:id="0">
    <w:p w:rsidR="00C64072" w:rsidRDefault="00C64072" w:rsidP="006D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19F3BD8t00">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24C" w:rsidRPr="00E14878" w:rsidRDefault="003E124C">
    <w:pPr>
      <w:pStyle w:val="Footer"/>
      <w:jc w:val="right"/>
      <w:rPr>
        <w:sz w:val="16"/>
        <w:szCs w:val="16"/>
      </w:rPr>
    </w:pPr>
    <w:r w:rsidRPr="00E14878">
      <w:rPr>
        <w:sz w:val="16"/>
        <w:szCs w:val="16"/>
      </w:rPr>
      <w:fldChar w:fldCharType="begin"/>
    </w:r>
    <w:r w:rsidRPr="00E14878">
      <w:rPr>
        <w:sz w:val="16"/>
        <w:szCs w:val="16"/>
      </w:rPr>
      <w:instrText xml:space="preserve"> PAGE   \* MERGEFORMAT </w:instrText>
    </w:r>
    <w:r w:rsidRPr="00E14878">
      <w:rPr>
        <w:sz w:val="16"/>
        <w:szCs w:val="16"/>
      </w:rPr>
      <w:fldChar w:fldCharType="separate"/>
    </w:r>
    <w:r w:rsidR="00AA2AA1">
      <w:rPr>
        <w:noProof/>
        <w:sz w:val="16"/>
        <w:szCs w:val="16"/>
      </w:rPr>
      <w:t>2</w:t>
    </w:r>
    <w:r w:rsidRPr="00E14878">
      <w:rPr>
        <w:sz w:val="16"/>
        <w:szCs w:val="16"/>
      </w:rPr>
      <w:fldChar w:fldCharType="end"/>
    </w:r>
  </w:p>
  <w:p w:rsidR="003E124C" w:rsidRDefault="003E12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072" w:rsidRDefault="00C64072" w:rsidP="006D1331">
      <w:pPr>
        <w:spacing w:after="0" w:line="240" w:lineRule="auto"/>
      </w:pPr>
      <w:r>
        <w:separator/>
      </w:r>
    </w:p>
  </w:footnote>
  <w:footnote w:type="continuationSeparator" w:id="0">
    <w:p w:rsidR="00C64072" w:rsidRDefault="00C64072" w:rsidP="006D13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625B4"/>
    <w:multiLevelType w:val="hybridMultilevel"/>
    <w:tmpl w:val="432415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B9965D1"/>
    <w:multiLevelType w:val="hybridMultilevel"/>
    <w:tmpl w:val="944E2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4237F7"/>
    <w:multiLevelType w:val="multilevel"/>
    <w:tmpl w:val="E81C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97174"/>
    <w:multiLevelType w:val="hybridMultilevel"/>
    <w:tmpl w:val="6B2AA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5BC09EB"/>
    <w:multiLevelType w:val="hybridMultilevel"/>
    <w:tmpl w:val="73B2E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20"/>
    <w:rsid w:val="00004B4D"/>
    <w:rsid w:val="00005FD9"/>
    <w:rsid w:val="00024B13"/>
    <w:rsid w:val="00034087"/>
    <w:rsid w:val="00040C61"/>
    <w:rsid w:val="000443A5"/>
    <w:rsid w:val="00047EFD"/>
    <w:rsid w:val="00083A63"/>
    <w:rsid w:val="00086A94"/>
    <w:rsid w:val="00086ADC"/>
    <w:rsid w:val="00090E44"/>
    <w:rsid w:val="000918F0"/>
    <w:rsid w:val="000A4022"/>
    <w:rsid w:val="000A6035"/>
    <w:rsid w:val="001128B6"/>
    <w:rsid w:val="0018235C"/>
    <w:rsid w:val="0019577E"/>
    <w:rsid w:val="001A63D8"/>
    <w:rsid w:val="001A78CD"/>
    <w:rsid w:val="0020078D"/>
    <w:rsid w:val="00227CF0"/>
    <w:rsid w:val="0023689C"/>
    <w:rsid w:val="002514DF"/>
    <w:rsid w:val="0025271D"/>
    <w:rsid w:val="00252D5C"/>
    <w:rsid w:val="00256C3B"/>
    <w:rsid w:val="0027681D"/>
    <w:rsid w:val="0028353F"/>
    <w:rsid w:val="002C69B9"/>
    <w:rsid w:val="002F35F0"/>
    <w:rsid w:val="002F62D0"/>
    <w:rsid w:val="00312E43"/>
    <w:rsid w:val="0032056A"/>
    <w:rsid w:val="003565AF"/>
    <w:rsid w:val="003957F5"/>
    <w:rsid w:val="003D1EF8"/>
    <w:rsid w:val="003E1020"/>
    <w:rsid w:val="003E124C"/>
    <w:rsid w:val="003E5BE3"/>
    <w:rsid w:val="00432B1C"/>
    <w:rsid w:val="00437A5D"/>
    <w:rsid w:val="00440028"/>
    <w:rsid w:val="0044143E"/>
    <w:rsid w:val="004720DD"/>
    <w:rsid w:val="00484517"/>
    <w:rsid w:val="00490DE3"/>
    <w:rsid w:val="0049413C"/>
    <w:rsid w:val="004B54CF"/>
    <w:rsid w:val="004E1188"/>
    <w:rsid w:val="00513C6B"/>
    <w:rsid w:val="00525FA7"/>
    <w:rsid w:val="00546EB0"/>
    <w:rsid w:val="00552217"/>
    <w:rsid w:val="005A204B"/>
    <w:rsid w:val="005A5DBE"/>
    <w:rsid w:val="005C22D7"/>
    <w:rsid w:val="005D5257"/>
    <w:rsid w:val="005F0D19"/>
    <w:rsid w:val="006109A3"/>
    <w:rsid w:val="00622F60"/>
    <w:rsid w:val="00643F99"/>
    <w:rsid w:val="006B429A"/>
    <w:rsid w:val="006D0CD4"/>
    <w:rsid w:val="006D1331"/>
    <w:rsid w:val="006E3425"/>
    <w:rsid w:val="00700C81"/>
    <w:rsid w:val="0071239F"/>
    <w:rsid w:val="00731CDE"/>
    <w:rsid w:val="0073602E"/>
    <w:rsid w:val="00736FA7"/>
    <w:rsid w:val="007600F5"/>
    <w:rsid w:val="007A1D8F"/>
    <w:rsid w:val="007C19D7"/>
    <w:rsid w:val="007C33FB"/>
    <w:rsid w:val="007C773D"/>
    <w:rsid w:val="007D7543"/>
    <w:rsid w:val="007F6AF2"/>
    <w:rsid w:val="00802A3D"/>
    <w:rsid w:val="00806E9F"/>
    <w:rsid w:val="00833417"/>
    <w:rsid w:val="00874AE5"/>
    <w:rsid w:val="00882258"/>
    <w:rsid w:val="008839A5"/>
    <w:rsid w:val="00886A8F"/>
    <w:rsid w:val="008874F2"/>
    <w:rsid w:val="00893250"/>
    <w:rsid w:val="00895A26"/>
    <w:rsid w:val="008B22AB"/>
    <w:rsid w:val="008B4E45"/>
    <w:rsid w:val="008B7147"/>
    <w:rsid w:val="008D514F"/>
    <w:rsid w:val="008E2A0B"/>
    <w:rsid w:val="008E7334"/>
    <w:rsid w:val="009054D4"/>
    <w:rsid w:val="00912E76"/>
    <w:rsid w:val="0092680D"/>
    <w:rsid w:val="00933D09"/>
    <w:rsid w:val="009416EF"/>
    <w:rsid w:val="00942041"/>
    <w:rsid w:val="00950A89"/>
    <w:rsid w:val="0095522D"/>
    <w:rsid w:val="0096262C"/>
    <w:rsid w:val="00991D72"/>
    <w:rsid w:val="0099582C"/>
    <w:rsid w:val="00996B2A"/>
    <w:rsid w:val="009B20CE"/>
    <w:rsid w:val="009D1815"/>
    <w:rsid w:val="009E4E80"/>
    <w:rsid w:val="00A10659"/>
    <w:rsid w:val="00A20288"/>
    <w:rsid w:val="00A24932"/>
    <w:rsid w:val="00A3731B"/>
    <w:rsid w:val="00A41BFA"/>
    <w:rsid w:val="00A6121B"/>
    <w:rsid w:val="00A91761"/>
    <w:rsid w:val="00A926FB"/>
    <w:rsid w:val="00AA103D"/>
    <w:rsid w:val="00AA2AA1"/>
    <w:rsid w:val="00AC548F"/>
    <w:rsid w:val="00AE01D5"/>
    <w:rsid w:val="00AE52C3"/>
    <w:rsid w:val="00B02D8B"/>
    <w:rsid w:val="00B046F8"/>
    <w:rsid w:val="00B241D6"/>
    <w:rsid w:val="00B24DFF"/>
    <w:rsid w:val="00B5494E"/>
    <w:rsid w:val="00B61D2C"/>
    <w:rsid w:val="00B70620"/>
    <w:rsid w:val="00BB0776"/>
    <w:rsid w:val="00BD399B"/>
    <w:rsid w:val="00C0703D"/>
    <w:rsid w:val="00C113B9"/>
    <w:rsid w:val="00C12F09"/>
    <w:rsid w:val="00C27D97"/>
    <w:rsid w:val="00C3201B"/>
    <w:rsid w:val="00C43CDD"/>
    <w:rsid w:val="00C536DB"/>
    <w:rsid w:val="00C64072"/>
    <w:rsid w:val="00C655D7"/>
    <w:rsid w:val="00CB5A99"/>
    <w:rsid w:val="00CD769D"/>
    <w:rsid w:val="00CF139A"/>
    <w:rsid w:val="00CF329B"/>
    <w:rsid w:val="00CF678C"/>
    <w:rsid w:val="00D0794C"/>
    <w:rsid w:val="00D427F2"/>
    <w:rsid w:val="00D56892"/>
    <w:rsid w:val="00D674F3"/>
    <w:rsid w:val="00D67626"/>
    <w:rsid w:val="00D71662"/>
    <w:rsid w:val="00D97A78"/>
    <w:rsid w:val="00DF6795"/>
    <w:rsid w:val="00DF68B8"/>
    <w:rsid w:val="00E14878"/>
    <w:rsid w:val="00E1535A"/>
    <w:rsid w:val="00E46D51"/>
    <w:rsid w:val="00E54C35"/>
    <w:rsid w:val="00E77602"/>
    <w:rsid w:val="00E97380"/>
    <w:rsid w:val="00ED4FA9"/>
    <w:rsid w:val="00F0278B"/>
    <w:rsid w:val="00F02C95"/>
    <w:rsid w:val="00F1076D"/>
    <w:rsid w:val="00F6047C"/>
    <w:rsid w:val="00F86F9E"/>
    <w:rsid w:val="00FC4E60"/>
    <w:rsid w:val="00FC77A0"/>
    <w:rsid w:val="00FE6CA8"/>
    <w:rsid w:val="00FF50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4471BF-38D1-4990-B2C3-5709C3B0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B1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2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4B13"/>
    <w:rPr>
      <w:rFonts w:ascii="Tahoma" w:hAnsi="Tahoma" w:cs="Tahoma"/>
      <w:sz w:val="16"/>
      <w:szCs w:val="16"/>
    </w:rPr>
  </w:style>
  <w:style w:type="character" w:styleId="Hyperlink">
    <w:name w:val="Hyperlink"/>
    <w:basedOn w:val="DefaultParagraphFont"/>
    <w:uiPriority w:val="99"/>
    <w:rsid w:val="00024B13"/>
    <w:rPr>
      <w:rFonts w:cs="Times New Roman"/>
      <w:color w:val="0000FF"/>
      <w:u w:val="single"/>
    </w:rPr>
  </w:style>
  <w:style w:type="paragraph" w:styleId="Header">
    <w:name w:val="header"/>
    <w:basedOn w:val="Normal"/>
    <w:link w:val="HeaderChar"/>
    <w:uiPriority w:val="99"/>
    <w:semiHidden/>
    <w:rsid w:val="00024B13"/>
    <w:pPr>
      <w:tabs>
        <w:tab w:val="center" w:pos="4680"/>
        <w:tab w:val="right" w:pos="9360"/>
      </w:tabs>
    </w:pPr>
  </w:style>
  <w:style w:type="character" w:customStyle="1" w:styleId="HeaderChar">
    <w:name w:val="Header Char"/>
    <w:basedOn w:val="DefaultParagraphFont"/>
    <w:link w:val="Header"/>
    <w:uiPriority w:val="99"/>
    <w:semiHidden/>
    <w:locked/>
    <w:rsid w:val="00024B13"/>
    <w:rPr>
      <w:rFonts w:cs="Times New Roman"/>
      <w:sz w:val="22"/>
      <w:szCs w:val="22"/>
      <w:lang w:val="en-AU"/>
    </w:rPr>
  </w:style>
  <w:style w:type="paragraph" w:styleId="Footer">
    <w:name w:val="footer"/>
    <w:basedOn w:val="Normal"/>
    <w:link w:val="FooterChar"/>
    <w:uiPriority w:val="99"/>
    <w:rsid w:val="00024B13"/>
    <w:pPr>
      <w:tabs>
        <w:tab w:val="center" w:pos="4680"/>
        <w:tab w:val="right" w:pos="9360"/>
      </w:tabs>
    </w:pPr>
  </w:style>
  <w:style w:type="character" w:customStyle="1" w:styleId="FooterChar">
    <w:name w:val="Footer Char"/>
    <w:basedOn w:val="DefaultParagraphFont"/>
    <w:link w:val="Footer"/>
    <w:uiPriority w:val="99"/>
    <w:locked/>
    <w:rsid w:val="00024B13"/>
    <w:rPr>
      <w:rFonts w:cs="Times New Roman"/>
      <w:sz w:val="22"/>
      <w:szCs w:val="22"/>
      <w:lang w:val="en-AU"/>
    </w:rPr>
  </w:style>
  <w:style w:type="character" w:styleId="Strong">
    <w:name w:val="Strong"/>
    <w:basedOn w:val="DefaultParagraphFont"/>
    <w:uiPriority w:val="99"/>
    <w:qFormat/>
    <w:rsid w:val="008E2A0B"/>
    <w:rPr>
      <w:rFonts w:cs="Times New Roman"/>
      <w:b/>
      <w:bCs/>
    </w:rPr>
  </w:style>
  <w:style w:type="paragraph" w:styleId="NoSpacing">
    <w:name w:val="No Spacing"/>
    <w:uiPriority w:val="99"/>
    <w:qFormat/>
    <w:rsid w:val="008E2A0B"/>
    <w:rPr>
      <w:sz w:val="22"/>
      <w:szCs w:val="22"/>
      <w:lang w:eastAsia="en-US"/>
    </w:rPr>
  </w:style>
  <w:style w:type="paragraph" w:customStyle="1" w:styleId="PPRBodyCopy11pt">
    <w:name w:val="PPR Body Copy 11pt"/>
    <w:basedOn w:val="Normal"/>
    <w:rsid w:val="00BD399B"/>
    <w:pPr>
      <w:spacing w:after="0" w:line="288" w:lineRule="auto"/>
      <w:ind w:right="227"/>
    </w:pPr>
    <w:rPr>
      <w:rFonts w:ascii="Arial" w:eastAsia="Times New Roman" w:hAnsi="Arial"/>
      <w:szCs w:val="24"/>
    </w:rPr>
  </w:style>
  <w:style w:type="paragraph" w:styleId="ListParagraph">
    <w:name w:val="List Paragraph"/>
    <w:basedOn w:val="Normal"/>
    <w:uiPriority w:val="34"/>
    <w:qFormat/>
    <w:rsid w:val="00874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189252">
      <w:marLeft w:val="0"/>
      <w:marRight w:val="0"/>
      <w:marTop w:val="0"/>
      <w:marBottom w:val="0"/>
      <w:divBdr>
        <w:top w:val="none" w:sz="0" w:space="0" w:color="auto"/>
        <w:left w:val="none" w:sz="0" w:space="0" w:color="auto"/>
        <w:bottom w:val="none" w:sz="0" w:space="0" w:color="auto"/>
        <w:right w:val="none" w:sz="0" w:space="0" w:color="auto"/>
      </w:divBdr>
      <w:divsChild>
        <w:div w:id="743189257">
          <w:marLeft w:val="0"/>
          <w:marRight w:val="0"/>
          <w:marTop w:val="0"/>
          <w:marBottom w:val="0"/>
          <w:divBdr>
            <w:top w:val="none" w:sz="0" w:space="0" w:color="auto"/>
            <w:left w:val="none" w:sz="0" w:space="0" w:color="auto"/>
            <w:bottom w:val="none" w:sz="0" w:space="0" w:color="auto"/>
            <w:right w:val="none" w:sz="0" w:space="0" w:color="auto"/>
          </w:divBdr>
          <w:divsChild>
            <w:div w:id="743189254">
              <w:marLeft w:val="0"/>
              <w:marRight w:val="0"/>
              <w:marTop w:val="0"/>
              <w:marBottom w:val="0"/>
              <w:divBdr>
                <w:top w:val="none" w:sz="0" w:space="0" w:color="auto"/>
                <w:left w:val="none" w:sz="0" w:space="0" w:color="auto"/>
                <w:bottom w:val="none" w:sz="0" w:space="0" w:color="auto"/>
                <w:right w:val="none" w:sz="0" w:space="0" w:color="auto"/>
              </w:divBdr>
              <w:divsChild>
                <w:div w:id="743189256">
                  <w:marLeft w:val="0"/>
                  <w:marRight w:val="0"/>
                  <w:marTop w:val="0"/>
                  <w:marBottom w:val="0"/>
                  <w:divBdr>
                    <w:top w:val="none" w:sz="0" w:space="0" w:color="auto"/>
                    <w:left w:val="none" w:sz="0" w:space="0" w:color="auto"/>
                    <w:bottom w:val="none" w:sz="0" w:space="0" w:color="auto"/>
                    <w:right w:val="none" w:sz="0" w:space="0" w:color="auto"/>
                  </w:divBdr>
                  <w:divsChild>
                    <w:div w:id="743189251">
                      <w:marLeft w:val="0"/>
                      <w:marRight w:val="0"/>
                      <w:marTop w:val="0"/>
                      <w:marBottom w:val="0"/>
                      <w:divBdr>
                        <w:top w:val="none" w:sz="0" w:space="0" w:color="auto"/>
                        <w:left w:val="none" w:sz="0" w:space="0" w:color="auto"/>
                        <w:bottom w:val="none" w:sz="0" w:space="0" w:color="auto"/>
                        <w:right w:val="none" w:sz="0" w:space="0" w:color="auto"/>
                      </w:divBdr>
                      <w:divsChild>
                        <w:div w:id="743189253">
                          <w:marLeft w:val="0"/>
                          <w:marRight w:val="0"/>
                          <w:marTop w:val="0"/>
                          <w:marBottom w:val="0"/>
                          <w:divBdr>
                            <w:top w:val="none" w:sz="0" w:space="0" w:color="auto"/>
                            <w:left w:val="none" w:sz="0" w:space="0" w:color="auto"/>
                            <w:bottom w:val="none" w:sz="0" w:space="0" w:color="auto"/>
                            <w:right w:val="none" w:sz="0" w:space="0" w:color="auto"/>
                          </w:divBdr>
                          <w:divsChild>
                            <w:div w:id="7431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490302">
      <w:bodyDiv w:val="1"/>
      <w:marLeft w:val="0"/>
      <w:marRight w:val="0"/>
      <w:marTop w:val="0"/>
      <w:marBottom w:val="0"/>
      <w:divBdr>
        <w:top w:val="none" w:sz="0" w:space="0" w:color="auto"/>
        <w:left w:val="none" w:sz="0" w:space="0" w:color="auto"/>
        <w:bottom w:val="none" w:sz="0" w:space="0" w:color="auto"/>
        <w:right w:val="none" w:sz="0" w:space="0" w:color="auto"/>
      </w:divBdr>
    </w:div>
    <w:div w:id="1217087585">
      <w:bodyDiv w:val="1"/>
      <w:marLeft w:val="0"/>
      <w:marRight w:val="0"/>
      <w:marTop w:val="0"/>
      <w:marBottom w:val="0"/>
      <w:divBdr>
        <w:top w:val="none" w:sz="0" w:space="0" w:color="auto"/>
        <w:left w:val="none" w:sz="0" w:space="0" w:color="auto"/>
        <w:bottom w:val="none" w:sz="0" w:space="0" w:color="auto"/>
        <w:right w:val="none" w:sz="0" w:space="0" w:color="auto"/>
      </w:divBdr>
    </w:div>
    <w:div w:id="1297643365">
      <w:bodyDiv w:val="1"/>
      <w:marLeft w:val="0"/>
      <w:marRight w:val="0"/>
      <w:marTop w:val="0"/>
      <w:marBottom w:val="0"/>
      <w:divBdr>
        <w:top w:val="none" w:sz="0" w:space="0" w:color="auto"/>
        <w:left w:val="none" w:sz="0" w:space="0" w:color="auto"/>
        <w:bottom w:val="none" w:sz="0" w:space="0" w:color="auto"/>
        <w:right w:val="none" w:sz="0" w:space="0" w:color="auto"/>
      </w:divBdr>
    </w:div>
    <w:div w:id="1792702242">
      <w:bodyDiv w:val="1"/>
      <w:marLeft w:val="0"/>
      <w:marRight w:val="0"/>
      <w:marTop w:val="0"/>
      <w:marBottom w:val="0"/>
      <w:divBdr>
        <w:top w:val="none" w:sz="0" w:space="0" w:color="auto"/>
        <w:left w:val="none" w:sz="0" w:space="0" w:color="auto"/>
        <w:bottom w:val="none" w:sz="0" w:space="0" w:color="auto"/>
        <w:right w:val="none" w:sz="0" w:space="0" w:color="auto"/>
      </w:divBdr>
    </w:div>
    <w:div w:id="20108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pex.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1wm@optusnet.com.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atfa@live.com.au" TargetMode="External"/><Relationship Id="rId4" Type="http://schemas.openxmlformats.org/officeDocument/2006/relationships/webSettings" Target="webSettings.xml"/><Relationship Id="rId9" Type="http://schemas.openxmlformats.org/officeDocument/2006/relationships/hyperlink" Target="http://www.aatfa.org.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MEDIA RELEASE</vt:lpstr>
    </vt:vector>
  </TitlesOfParts>
  <Company>Grizli777</Company>
  <LinksUpToDate>false</LinksUpToDate>
  <CharactersWithSpaces>3001</CharactersWithSpaces>
  <SharedDoc>false</SharedDoc>
  <HLinks>
    <vt:vector size="24" baseType="variant">
      <vt:variant>
        <vt:i4>3735625</vt:i4>
      </vt:variant>
      <vt:variant>
        <vt:i4>3</vt:i4>
      </vt:variant>
      <vt:variant>
        <vt:i4>0</vt:i4>
      </vt:variant>
      <vt:variant>
        <vt:i4>5</vt:i4>
      </vt:variant>
      <vt:variant>
        <vt:lpwstr>mailto:lauren@perthfashionfestival.com.au</vt:lpwstr>
      </vt:variant>
      <vt:variant>
        <vt:lpwstr/>
      </vt:variant>
      <vt:variant>
        <vt:i4>6029377</vt:i4>
      </vt:variant>
      <vt:variant>
        <vt:i4>0</vt:i4>
      </vt:variant>
      <vt:variant>
        <vt:i4>0</vt:i4>
      </vt:variant>
      <vt:variant>
        <vt:i4>5</vt:i4>
      </vt:variant>
      <vt:variant>
        <vt:lpwstr>http://aatfa.apex.org.au/</vt:lpwstr>
      </vt:variant>
      <vt:variant>
        <vt:lpwstr/>
      </vt:variant>
      <vt:variant>
        <vt:i4>6029377</vt:i4>
      </vt:variant>
      <vt:variant>
        <vt:i4>3</vt:i4>
      </vt:variant>
      <vt:variant>
        <vt:i4>0</vt:i4>
      </vt:variant>
      <vt:variant>
        <vt:i4>5</vt:i4>
      </vt:variant>
      <vt:variant>
        <vt:lpwstr>http://aatfa.apex.org.au/</vt:lpwstr>
      </vt:variant>
      <vt:variant>
        <vt:lpwstr/>
      </vt:variant>
      <vt:variant>
        <vt:i4>4456564</vt:i4>
      </vt:variant>
      <vt:variant>
        <vt:i4>0</vt:i4>
      </vt:variant>
      <vt:variant>
        <vt:i4>0</vt:i4>
      </vt:variant>
      <vt:variant>
        <vt:i4>5</vt:i4>
      </vt:variant>
      <vt:variant>
        <vt:lpwstr>mailto:a1wm@optusnet.com.au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creator>Jeff</dc:creator>
  <cp:lastModifiedBy>Jeff_Michelle Hardie</cp:lastModifiedBy>
  <cp:revision>4</cp:revision>
  <cp:lastPrinted>2009-08-27T09:16:00Z</cp:lastPrinted>
  <dcterms:created xsi:type="dcterms:W3CDTF">2014-07-25T02:38:00Z</dcterms:created>
  <dcterms:modified xsi:type="dcterms:W3CDTF">2014-07-25T03:59:00Z</dcterms:modified>
</cp:coreProperties>
</file>